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6505" w14:textId="210C0ECE" w:rsidR="00040399" w:rsidRPr="00D66860" w:rsidRDefault="00040399" w:rsidP="00D6686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6860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0EF7341B" w14:textId="77777777" w:rsidR="00040399" w:rsidRPr="00D66860" w:rsidRDefault="00040399" w:rsidP="00D6686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3C96A7A1" w14:textId="42F0A6BA" w:rsidR="00040399" w:rsidRPr="00D66860" w:rsidRDefault="00040399" w:rsidP="00D6686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к Положению</w:t>
      </w:r>
      <w:r w:rsidRPr="00D66860">
        <w:rPr>
          <w:sz w:val="24"/>
          <w:szCs w:val="24"/>
        </w:rPr>
        <w:t xml:space="preserve"> </w:t>
      </w:r>
      <w:r w:rsidRPr="00D66860">
        <w:rPr>
          <w:rFonts w:ascii="Times New Roman" w:hAnsi="Times New Roman" w:cs="Times New Roman"/>
          <w:sz w:val="24"/>
          <w:szCs w:val="24"/>
        </w:rPr>
        <w:t xml:space="preserve">регионального молодежного конкурса социальных проектов по гармонизации межнациональных отношений, профилактике </w:t>
      </w:r>
      <w:r w:rsidR="00322B32">
        <w:rPr>
          <w:rFonts w:ascii="Times New Roman" w:hAnsi="Times New Roman" w:cs="Times New Roman"/>
          <w:sz w:val="24"/>
          <w:szCs w:val="24"/>
        </w:rPr>
        <w:t>деструктивных проявлений</w:t>
      </w:r>
      <w:r w:rsidRPr="00D66860">
        <w:rPr>
          <w:rFonts w:ascii="Times New Roman" w:hAnsi="Times New Roman" w:cs="Times New Roman"/>
          <w:sz w:val="24"/>
          <w:szCs w:val="24"/>
        </w:rPr>
        <w:t xml:space="preserve"> в молодежной среде и развитию интернациональных студенческих и молодежных объединений «PRO Будущее»</w:t>
      </w:r>
    </w:p>
    <w:p w14:paraId="4083952E" w14:textId="7AA9B1B0" w:rsidR="00B94959" w:rsidRDefault="00B94959" w:rsidP="0004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ECD5E" w14:textId="77777777" w:rsidR="00040399" w:rsidRPr="00040399" w:rsidRDefault="00040399" w:rsidP="00040399">
      <w:pPr>
        <w:pStyle w:val="Bodytext20"/>
        <w:shd w:val="clear" w:color="auto" w:fill="auto"/>
        <w:tabs>
          <w:tab w:val="left" w:pos="1451"/>
        </w:tabs>
        <w:spacing w:after="0" w:line="240" w:lineRule="auto"/>
        <w:jc w:val="center"/>
        <w:rPr>
          <w:b/>
          <w:color w:val="000000"/>
          <w:sz w:val="24"/>
          <w:szCs w:val="24"/>
          <w:lang w:eastAsia="ru-RU" w:bidi="ru-RU"/>
        </w:rPr>
      </w:pPr>
      <w:r w:rsidRPr="00040399">
        <w:rPr>
          <w:b/>
          <w:color w:val="000000"/>
          <w:sz w:val="24"/>
          <w:szCs w:val="24"/>
          <w:lang w:eastAsia="ru-RU" w:bidi="ru-RU"/>
        </w:rPr>
        <w:t>ТРЕБОВАНИЯ</w:t>
      </w:r>
    </w:p>
    <w:p w14:paraId="29D97CB2" w14:textId="4D93CC72" w:rsidR="00040399" w:rsidRPr="00040399" w:rsidRDefault="00040399" w:rsidP="00040399">
      <w:pPr>
        <w:pStyle w:val="Bodytext20"/>
        <w:shd w:val="clear" w:color="auto" w:fill="auto"/>
        <w:tabs>
          <w:tab w:val="left" w:pos="1451"/>
        </w:tabs>
        <w:spacing w:after="0" w:line="240" w:lineRule="auto"/>
        <w:jc w:val="center"/>
        <w:rPr>
          <w:b/>
          <w:color w:val="000000"/>
          <w:sz w:val="24"/>
          <w:szCs w:val="24"/>
          <w:lang w:eastAsia="ru-RU" w:bidi="ru-RU"/>
        </w:rPr>
      </w:pPr>
      <w:r w:rsidRPr="00040399">
        <w:rPr>
          <w:b/>
          <w:color w:val="000000"/>
          <w:sz w:val="24"/>
          <w:szCs w:val="24"/>
          <w:lang w:eastAsia="ru-RU" w:bidi="ru-RU"/>
        </w:rPr>
        <w:t>к описанию проекта</w:t>
      </w:r>
    </w:p>
    <w:p w14:paraId="44248DC3" w14:textId="77777777" w:rsidR="00040399" w:rsidRPr="00040399" w:rsidRDefault="00040399" w:rsidP="00040399">
      <w:pPr>
        <w:pStyle w:val="Bodytext20"/>
        <w:shd w:val="clear" w:color="auto" w:fill="auto"/>
        <w:tabs>
          <w:tab w:val="left" w:pos="1451"/>
        </w:tabs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14:paraId="696E124B" w14:textId="12A0F802" w:rsidR="00040399" w:rsidRPr="00040399" w:rsidRDefault="00040399" w:rsidP="00040399">
      <w:pPr>
        <w:pStyle w:val="a8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040399">
        <w:rPr>
          <w:sz w:val="24"/>
          <w:szCs w:val="24"/>
        </w:rPr>
        <w:t xml:space="preserve">роекты представляются в электронном виде </w:t>
      </w:r>
      <w:r w:rsidRPr="00040399">
        <w:rPr>
          <w:sz w:val="24"/>
          <w:szCs w:val="24"/>
          <w:lang w:eastAsia="en-US"/>
        </w:rPr>
        <w:t>в формате «*.</w:t>
      </w:r>
      <w:r w:rsidRPr="00040399">
        <w:rPr>
          <w:sz w:val="24"/>
          <w:szCs w:val="24"/>
          <w:lang w:val="en-US" w:eastAsia="en-US"/>
        </w:rPr>
        <w:t>pdf</w:t>
      </w:r>
      <w:r w:rsidRPr="00040399">
        <w:rPr>
          <w:sz w:val="24"/>
          <w:szCs w:val="24"/>
          <w:lang w:eastAsia="en-US"/>
        </w:rPr>
        <w:t>» и «*.</w:t>
      </w:r>
      <w:r w:rsidRPr="00040399">
        <w:rPr>
          <w:sz w:val="24"/>
          <w:szCs w:val="24"/>
          <w:lang w:val="en-US" w:eastAsia="en-US"/>
        </w:rPr>
        <w:t>doc</w:t>
      </w:r>
      <w:r w:rsidRPr="00040399">
        <w:rPr>
          <w:sz w:val="24"/>
          <w:szCs w:val="24"/>
          <w:lang w:eastAsia="en-US"/>
        </w:rPr>
        <w:t>/*.</w:t>
      </w:r>
      <w:r w:rsidRPr="00040399">
        <w:rPr>
          <w:sz w:val="24"/>
          <w:szCs w:val="24"/>
          <w:lang w:val="en-US" w:eastAsia="en-US"/>
        </w:rPr>
        <w:t>docx</w:t>
      </w:r>
      <w:r w:rsidRPr="00040399">
        <w:rPr>
          <w:sz w:val="24"/>
          <w:szCs w:val="24"/>
          <w:lang w:eastAsia="en-US"/>
        </w:rPr>
        <w:t xml:space="preserve">» на электронную почту </w:t>
      </w:r>
      <w:proofErr w:type="spellStart"/>
      <w:r w:rsidR="00322B32" w:rsidRPr="0042152E">
        <w:rPr>
          <w:sz w:val="24"/>
          <w:szCs w:val="24"/>
          <w:lang w:val="en-US"/>
        </w:rPr>
        <w:t>ethno</w:t>
      </w:r>
      <w:proofErr w:type="spellEnd"/>
      <w:r w:rsidR="00322B32" w:rsidRPr="0042152E">
        <w:rPr>
          <w:sz w:val="24"/>
          <w:szCs w:val="24"/>
        </w:rPr>
        <w:t>_</w:t>
      </w:r>
      <w:r w:rsidR="00322B32" w:rsidRPr="0042152E">
        <w:rPr>
          <w:sz w:val="24"/>
          <w:szCs w:val="24"/>
          <w:lang w:val="en-US"/>
        </w:rPr>
        <w:t>master</w:t>
      </w:r>
      <w:r w:rsidR="00322B32" w:rsidRPr="0042152E">
        <w:rPr>
          <w:sz w:val="24"/>
          <w:szCs w:val="24"/>
        </w:rPr>
        <w:t>@</w:t>
      </w:r>
      <w:r w:rsidR="00322B32" w:rsidRPr="0042152E">
        <w:rPr>
          <w:sz w:val="24"/>
          <w:szCs w:val="24"/>
          <w:lang w:val="en-US"/>
        </w:rPr>
        <w:t>mail</w:t>
      </w:r>
      <w:r w:rsidR="00322B32" w:rsidRPr="0042152E">
        <w:rPr>
          <w:sz w:val="24"/>
          <w:szCs w:val="24"/>
        </w:rPr>
        <w:t>.</w:t>
      </w:r>
      <w:proofErr w:type="spellStart"/>
      <w:r w:rsidR="00322B32" w:rsidRPr="0042152E">
        <w:rPr>
          <w:sz w:val="24"/>
          <w:szCs w:val="24"/>
          <w:lang w:val="en-US"/>
        </w:rPr>
        <w:t>ru</w:t>
      </w:r>
      <w:proofErr w:type="spellEnd"/>
      <w:r w:rsidRPr="00040399">
        <w:rPr>
          <w:sz w:val="24"/>
          <w:szCs w:val="24"/>
          <w:lang w:eastAsia="en-US"/>
        </w:rPr>
        <w:t>;</w:t>
      </w:r>
    </w:p>
    <w:p w14:paraId="3EC0AF9F" w14:textId="1AC62EF5" w:rsidR="00040399" w:rsidRPr="00040399" w:rsidRDefault="00040399" w:rsidP="000403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40399">
        <w:rPr>
          <w:rFonts w:ascii="Times New Roman" w:hAnsi="Times New Roman" w:cs="Times New Roman"/>
          <w:sz w:val="24"/>
          <w:szCs w:val="24"/>
        </w:rPr>
        <w:t xml:space="preserve">динарный интервал в редакторе </w:t>
      </w:r>
      <w:r w:rsidRPr="00040399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040399">
        <w:rPr>
          <w:rFonts w:ascii="Times New Roman" w:hAnsi="Times New Roman" w:cs="Times New Roman"/>
          <w:sz w:val="24"/>
          <w:szCs w:val="24"/>
        </w:rPr>
        <w:t xml:space="preserve"> </w:t>
      </w:r>
      <w:r w:rsidRPr="0004039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040399">
        <w:rPr>
          <w:rFonts w:ascii="Times New Roman" w:hAnsi="Times New Roman" w:cs="Times New Roman"/>
          <w:sz w:val="24"/>
          <w:szCs w:val="24"/>
        </w:rPr>
        <w:t xml:space="preserve">, шрифт </w:t>
      </w:r>
      <w:r w:rsidRPr="0004039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040399">
        <w:rPr>
          <w:rFonts w:ascii="Times New Roman" w:hAnsi="Times New Roman" w:cs="Times New Roman"/>
          <w:sz w:val="24"/>
          <w:szCs w:val="24"/>
        </w:rPr>
        <w:t xml:space="preserve"> </w:t>
      </w:r>
      <w:r w:rsidRPr="0004039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40399">
        <w:rPr>
          <w:rFonts w:ascii="Times New Roman" w:hAnsi="Times New Roman" w:cs="Times New Roman"/>
          <w:sz w:val="24"/>
          <w:szCs w:val="24"/>
        </w:rPr>
        <w:t xml:space="preserve"> </w:t>
      </w:r>
      <w:r w:rsidRPr="0004039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040399">
        <w:rPr>
          <w:rFonts w:ascii="Times New Roman" w:hAnsi="Times New Roman" w:cs="Times New Roman"/>
          <w:sz w:val="24"/>
          <w:szCs w:val="24"/>
        </w:rPr>
        <w:t xml:space="preserve"> размером 14 кегль;</w:t>
      </w:r>
    </w:p>
    <w:p w14:paraId="5AC0585E" w14:textId="2CD88198" w:rsidR="00040399" w:rsidRDefault="00040399" w:rsidP="000403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399">
        <w:rPr>
          <w:rFonts w:ascii="Times New Roman" w:hAnsi="Times New Roman" w:cs="Times New Roman"/>
          <w:sz w:val="24"/>
          <w:szCs w:val="24"/>
        </w:rPr>
        <w:t>поля: слева - 3 см, справа - 1 см, сверху - 2 см, снизу - 2 см</w:t>
      </w:r>
      <w:r w:rsidR="00C248B8">
        <w:rPr>
          <w:rFonts w:ascii="Times New Roman" w:hAnsi="Times New Roman" w:cs="Times New Roman"/>
          <w:sz w:val="24"/>
          <w:szCs w:val="24"/>
        </w:rPr>
        <w:t>;</w:t>
      </w:r>
    </w:p>
    <w:p w14:paraId="08F0614A" w14:textId="783FD50C" w:rsidR="00C248B8" w:rsidRDefault="00C248B8" w:rsidP="000403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не должна превышать объем в 30 страниц (с учетом описательной части, </w:t>
      </w:r>
      <w:r w:rsidR="00D66860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писем поддержки и согласия на обработку персональных данных).</w:t>
      </w:r>
    </w:p>
    <w:p w14:paraId="44D5A3BD" w14:textId="52F76BE4" w:rsidR="00040399" w:rsidRDefault="00040399" w:rsidP="000403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F2E8AF" w14:textId="19461DF1" w:rsidR="00040399" w:rsidRDefault="00040399" w:rsidP="000403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Участнику Конкурса необходимо заполнить описательную часть проекта, исходя из требований и рекомендаций к заполнению:</w:t>
      </w:r>
    </w:p>
    <w:p w14:paraId="2EA143E3" w14:textId="77777777" w:rsidR="00040399" w:rsidRPr="00040399" w:rsidRDefault="00040399" w:rsidP="000403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6853"/>
      </w:tblGrid>
      <w:tr w:rsidR="00040399" w:rsidRPr="00040399" w14:paraId="6973B736" w14:textId="77777777" w:rsidTr="00040399">
        <w:tc>
          <w:tcPr>
            <w:tcW w:w="2547" w:type="dxa"/>
          </w:tcPr>
          <w:p w14:paraId="200AECBF" w14:textId="77777777" w:rsidR="00040399" w:rsidRPr="00040399" w:rsidRDefault="00040399" w:rsidP="0004039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7081" w:type="dxa"/>
          </w:tcPr>
          <w:p w14:paraId="5E291767" w14:textId="77777777" w:rsidR="00040399" w:rsidRPr="00040399" w:rsidRDefault="00040399" w:rsidP="0004039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описанию раздела</w:t>
            </w:r>
          </w:p>
        </w:tc>
      </w:tr>
    </w:tbl>
    <w:p w14:paraId="174888EF" w14:textId="77777777" w:rsidR="00040399" w:rsidRPr="00040399" w:rsidRDefault="00040399" w:rsidP="00040399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6853"/>
      </w:tblGrid>
      <w:tr w:rsidR="00040399" w:rsidRPr="00040399" w14:paraId="2508CEF0" w14:textId="77777777" w:rsidTr="00D66860">
        <w:trPr>
          <w:tblHeader/>
        </w:trPr>
        <w:tc>
          <w:tcPr>
            <w:tcW w:w="2492" w:type="dxa"/>
          </w:tcPr>
          <w:p w14:paraId="54B9E508" w14:textId="77777777" w:rsidR="00040399" w:rsidRPr="00040399" w:rsidRDefault="00040399" w:rsidP="0004039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53" w:type="dxa"/>
          </w:tcPr>
          <w:p w14:paraId="7A944430" w14:textId="77777777" w:rsidR="00040399" w:rsidRPr="00040399" w:rsidRDefault="00040399" w:rsidP="0004039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48B8" w:rsidRPr="00040399" w14:paraId="40A5ECEE" w14:textId="77777777" w:rsidTr="00D66860">
        <w:tc>
          <w:tcPr>
            <w:tcW w:w="2492" w:type="dxa"/>
          </w:tcPr>
          <w:p w14:paraId="7B8C864A" w14:textId="3B40B7F2" w:rsidR="00C248B8" w:rsidRPr="00040399" w:rsidRDefault="00C248B8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руководителя проекта</w:t>
            </w:r>
          </w:p>
        </w:tc>
        <w:tc>
          <w:tcPr>
            <w:tcW w:w="6853" w:type="dxa"/>
          </w:tcPr>
          <w:p w14:paraId="5908C622" w14:textId="77777777" w:rsidR="00C248B8" w:rsidRPr="00040399" w:rsidRDefault="00C248B8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8B8" w:rsidRPr="00040399" w14:paraId="53554661" w14:textId="77777777" w:rsidTr="00D66860">
        <w:tc>
          <w:tcPr>
            <w:tcW w:w="2492" w:type="dxa"/>
          </w:tcPr>
          <w:p w14:paraId="5BD6AF0E" w14:textId="53D082C5" w:rsidR="00C248B8" w:rsidRPr="00040399" w:rsidRDefault="00C248B8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руководителя проекта </w:t>
            </w:r>
          </w:p>
        </w:tc>
        <w:tc>
          <w:tcPr>
            <w:tcW w:w="6853" w:type="dxa"/>
          </w:tcPr>
          <w:p w14:paraId="56068626" w14:textId="581F1BDB" w:rsidR="00C248B8" w:rsidRPr="00040399" w:rsidRDefault="00D66860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6860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кода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48B8" w:rsidRPr="00040399" w14:paraId="3A34CCCE" w14:textId="77777777" w:rsidTr="00D66860">
        <w:tc>
          <w:tcPr>
            <w:tcW w:w="2492" w:type="dxa"/>
          </w:tcPr>
          <w:p w14:paraId="34FC51F8" w14:textId="19CD44EA" w:rsidR="00C248B8" w:rsidRPr="00040399" w:rsidRDefault="00C248B8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8B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 руководителя проекта</w:t>
            </w:r>
          </w:p>
        </w:tc>
        <w:tc>
          <w:tcPr>
            <w:tcW w:w="6853" w:type="dxa"/>
          </w:tcPr>
          <w:p w14:paraId="4EE1743B" w14:textId="77777777" w:rsidR="00C248B8" w:rsidRPr="00040399" w:rsidRDefault="00C248B8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8B8" w:rsidRPr="00040399" w14:paraId="6B76BD83" w14:textId="77777777" w:rsidTr="00D66860">
        <w:tc>
          <w:tcPr>
            <w:tcW w:w="2492" w:type="dxa"/>
          </w:tcPr>
          <w:p w14:paraId="438BBAFA" w14:textId="60BF510B" w:rsidR="00C248B8" w:rsidRPr="00040399" w:rsidRDefault="00C248B8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прописки</w:t>
            </w:r>
          </w:p>
        </w:tc>
        <w:tc>
          <w:tcPr>
            <w:tcW w:w="6853" w:type="dxa"/>
          </w:tcPr>
          <w:p w14:paraId="6290E38F" w14:textId="20C5E5A5" w:rsidR="00C248B8" w:rsidRPr="00040399" w:rsidRDefault="00D66860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адрес прописки руководителя проекта, как прописано в паспорте.</w:t>
            </w:r>
          </w:p>
        </w:tc>
      </w:tr>
      <w:tr w:rsidR="00C248B8" w:rsidRPr="00040399" w14:paraId="29AD0FDE" w14:textId="77777777" w:rsidTr="00D66860">
        <w:tc>
          <w:tcPr>
            <w:tcW w:w="2492" w:type="dxa"/>
          </w:tcPr>
          <w:p w14:paraId="239D5018" w14:textId="6FC4D971" w:rsidR="00C248B8" w:rsidRPr="00040399" w:rsidRDefault="00D66860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6853" w:type="dxa"/>
          </w:tcPr>
          <w:p w14:paraId="651675AB" w14:textId="77777777" w:rsidR="00C248B8" w:rsidRPr="00040399" w:rsidRDefault="00C248B8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99" w:rsidRPr="00040399" w14:paraId="119AEA5E" w14:textId="77777777" w:rsidTr="00D66860">
        <w:tc>
          <w:tcPr>
            <w:tcW w:w="2492" w:type="dxa"/>
          </w:tcPr>
          <w:p w14:paraId="5DF79D6F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853" w:type="dxa"/>
          </w:tcPr>
          <w:p w14:paraId="7F5F99C4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должно быть ярким, кратким, но в тоже время емким и отражать основную идею Проекта, при этом важно оценить его с позиций публичности (как СМИ, профессиональное или местное сообщество будут воспринимать название проекта). Не рекомендуется использование аббревиатур и профессиональных терминов. </w:t>
            </w:r>
          </w:p>
        </w:tc>
      </w:tr>
      <w:tr w:rsidR="00040399" w:rsidRPr="00040399" w14:paraId="4331B05A" w14:textId="77777777" w:rsidTr="00D66860">
        <w:tc>
          <w:tcPr>
            <w:tcW w:w="2492" w:type="dxa"/>
          </w:tcPr>
          <w:p w14:paraId="7F1DDCDB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команде проекта</w:t>
            </w:r>
          </w:p>
        </w:tc>
        <w:tc>
          <w:tcPr>
            <w:tcW w:w="6853" w:type="dxa"/>
          </w:tcPr>
          <w:p w14:paraId="37AEAD0D" w14:textId="2A6E2061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указать информацию, которая поможет экспертам Конкурса убедиться в том, что автор проекта обладает достаточными знаниями, опытом и компетенциями для качественной реализации проекта. Также в данном разделе следует обосновать способность команды проекта справиться с решением задач, указанных в заявке. Наиболее важно объяснить: кто именно и какие задачи будет выполнять; какой у каждого члена команды имеется практический опыт. </w:t>
            </w:r>
          </w:p>
        </w:tc>
      </w:tr>
      <w:tr w:rsidR="00040399" w:rsidRPr="00040399" w14:paraId="001B149D" w14:textId="77777777" w:rsidTr="00D66860">
        <w:tc>
          <w:tcPr>
            <w:tcW w:w="2492" w:type="dxa"/>
          </w:tcPr>
          <w:p w14:paraId="6447445C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География проекта</w:t>
            </w:r>
          </w:p>
        </w:tc>
        <w:tc>
          <w:tcPr>
            <w:tcW w:w="6853" w:type="dxa"/>
          </w:tcPr>
          <w:p w14:paraId="1D166B32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Описать предполагаемый уровень охвата территории при реализации проекта. Включает в себя масштаб реализации проекта. География проекта должна быть обоснована</w:t>
            </w:r>
          </w:p>
        </w:tc>
      </w:tr>
      <w:tr w:rsidR="00040399" w:rsidRPr="00040399" w14:paraId="11AD57F0" w14:textId="77777777" w:rsidTr="00D66860">
        <w:tc>
          <w:tcPr>
            <w:tcW w:w="2492" w:type="dxa"/>
          </w:tcPr>
          <w:p w14:paraId="29F28E66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проекта</w:t>
            </w:r>
          </w:p>
        </w:tc>
        <w:tc>
          <w:tcPr>
            <w:tcW w:w="6853" w:type="dxa"/>
          </w:tcPr>
          <w:p w14:paraId="594D9DD8" w14:textId="5707A124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Необходимо указать срок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срока, в рамках которого проект уже был реализован, при наличии)</w:t>
            </w:r>
          </w:p>
        </w:tc>
      </w:tr>
      <w:tr w:rsidR="00040399" w:rsidRPr="00040399" w14:paraId="73DBB501" w14:textId="77777777" w:rsidTr="00D66860">
        <w:tc>
          <w:tcPr>
            <w:tcW w:w="2492" w:type="dxa"/>
          </w:tcPr>
          <w:p w14:paraId="42135E51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</w:t>
            </w:r>
          </w:p>
        </w:tc>
        <w:tc>
          <w:tcPr>
            <w:tcW w:w="6853" w:type="dxa"/>
          </w:tcPr>
          <w:p w14:paraId="7C1611E1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должна содержать исчерпывающую информацию о проекте. Это краткое изложение проекта. Из аннотации должно быть видно: кто будет реализовывать проект, проблемы, на решение которых он направлен, задачи, целевая группа, с которой намерен работать участник. Необходимо отразить, каким образом и какими способами вы намереваетесь его реализовывать. Какой получите результат. </w:t>
            </w:r>
          </w:p>
          <w:p w14:paraId="75B8D760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должна быть поделена на следующие разделы: </w:t>
            </w:r>
          </w:p>
          <w:p w14:paraId="4F2B7AC8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рассматриваемого проекта (решаемой проблемы). Обратите внимание, что обоснование актуальности проекта невозможно без конкретных цифр; </w:t>
            </w:r>
          </w:p>
          <w:p w14:paraId="52121CB4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Пути решения проблемы (необходимо перечислить конкретные шаги, направленные на решение существующей проблемы);</w:t>
            </w:r>
          </w:p>
          <w:p w14:paraId="1BE3FB43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Результаты (в данном разделе представляются количественные или качественные результаты реализации проекта);</w:t>
            </w:r>
          </w:p>
          <w:p w14:paraId="142AF2F6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Вывод (в заключение необходимо обозначить сферу внедрения результатов исследования, насколько проведенная работа расширила существующие представления об изучаемом вопросе или предложило новое решение существующей проблемы). </w:t>
            </w:r>
          </w:p>
          <w:p w14:paraId="4EB794FE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ЗАПОМНИТЕ! Краткая аннотация не содержит детального описания целей и задач проекта, количественных показателей и сроков реализации проекта. Данные критерии описываются в других разделах описания проекта. </w:t>
            </w:r>
          </w:p>
        </w:tc>
      </w:tr>
      <w:tr w:rsidR="00040399" w:rsidRPr="00040399" w14:paraId="46D7DC90" w14:textId="77777777" w:rsidTr="00D66860">
        <w:tc>
          <w:tcPr>
            <w:tcW w:w="2492" w:type="dxa"/>
          </w:tcPr>
          <w:p w14:paraId="4EBBD44F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6853" w:type="dxa"/>
          </w:tcPr>
          <w:p w14:paraId="16CCB8BD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Опишите конкретные проблемы, решению/снижению остроты которых посвящен проект. Каждая проблема должна быть решаема в рамках проекта и носить конкретный, а не глобальный характер. Дайте обоснование социальной значимости и остроты каждой проблемы в настоящее время, ссылайтесь на факты и статистические данные, мониторинг проблемного поля, результаты опросов (анкетировании), которые Вы провели. Укажите возможные качественные/количественные изменения, которые произойдут в результате реализации проекта, основываясь на результатах ваших предыдущих проектов и деятельности.</w:t>
            </w:r>
          </w:p>
        </w:tc>
      </w:tr>
      <w:tr w:rsidR="00040399" w:rsidRPr="00040399" w14:paraId="53865606" w14:textId="77777777" w:rsidTr="00D66860">
        <w:tc>
          <w:tcPr>
            <w:tcW w:w="2492" w:type="dxa"/>
          </w:tcPr>
          <w:p w14:paraId="6235591A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6853" w:type="dxa"/>
          </w:tcPr>
          <w:p w14:paraId="33A81DA7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целевые группы, на которые направлен проект – это те, на кого воздействует проектная команда при реализации проекта. Целевая группа – это будущие участники проекта, они же – </w:t>
            </w:r>
            <w:proofErr w:type="spellStart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благополучатели</w:t>
            </w:r>
            <w:proofErr w:type="spellEnd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 (люди, чья жизнь каким-то образом улучшится в результате реализации проекта), клиенты, получатели услуг, бенефициары и пр. В данном разделе должно присутствовать описание возрастной категории, для которой будет осуществляться проект; социальный статус потенциальных участников проекта.</w:t>
            </w:r>
          </w:p>
        </w:tc>
      </w:tr>
      <w:tr w:rsidR="00040399" w:rsidRPr="00040399" w14:paraId="7FAFB115" w14:textId="77777777" w:rsidTr="00D66860">
        <w:tc>
          <w:tcPr>
            <w:tcW w:w="2492" w:type="dxa"/>
          </w:tcPr>
          <w:p w14:paraId="639F1385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проекта</w:t>
            </w:r>
          </w:p>
        </w:tc>
        <w:tc>
          <w:tcPr>
            <w:tcW w:w="6853" w:type="dxa"/>
          </w:tcPr>
          <w:p w14:paraId="68BCD25F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Укажите цель, на достижение которой направлена деятельность проекта. </w:t>
            </w:r>
          </w:p>
          <w:p w14:paraId="2EDF666C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сформулировать цель проекта: Целями проекта являются: </w:t>
            </w:r>
          </w:p>
          <w:p w14:paraId="4B6903E4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продукт, который следует произвести; </w:t>
            </w:r>
          </w:p>
          <w:p w14:paraId="16C726AF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услуга, которую следует оказать; </w:t>
            </w:r>
          </w:p>
          <w:p w14:paraId="7123CDC8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результат, которого следует достичь. </w:t>
            </w:r>
          </w:p>
          <w:p w14:paraId="7C526312" w14:textId="3F8DCDA0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 – разрешить указанную проблему в обозначенные сроки реализации. При формулировке цели опирайтесь на стандарт постановки целей, который задает требования к эффективно сформулированной цели, т.е. на </w:t>
            </w:r>
            <w:proofErr w:type="spellStart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SMARTанализ</w:t>
            </w:r>
            <w:proofErr w:type="spellEnd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40399" w:rsidRPr="00040399" w14:paraId="6DEE8111" w14:textId="77777777" w:rsidTr="00D66860">
        <w:tc>
          <w:tcPr>
            <w:tcW w:w="2492" w:type="dxa"/>
          </w:tcPr>
          <w:p w14:paraId="12296319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проекта</w:t>
            </w:r>
          </w:p>
        </w:tc>
        <w:tc>
          <w:tcPr>
            <w:tcW w:w="6853" w:type="dxa"/>
          </w:tcPr>
          <w:p w14:paraId="58CB8248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Задачи – это конкретные и поддающиеся измерению возможные изменения ситуации, которую Вы описывали в разделе «Описание проблемы». Это те изменения (улучшения), которые произойдут (должны произойти) в результате осуществления Вашего проекта. Из правильно поставленных задач достаточно легко сформулировать результаты, подтверждающие достижение цели. Задачи должны быть логически и эмпирически направлены на достижение этой цели. Что еще более важно, задачи должны быть напрямую связаны с эффективным осуществлением деятельности по проекту. </w:t>
            </w:r>
          </w:p>
          <w:p w14:paraId="1251F9F2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Задачи должны быть сформулированы в соответствии с разделом 5 Порядка</w:t>
            </w:r>
          </w:p>
        </w:tc>
      </w:tr>
      <w:tr w:rsidR="00040399" w:rsidRPr="00040399" w14:paraId="553BB155" w14:textId="77777777" w:rsidTr="00D66860">
        <w:tc>
          <w:tcPr>
            <w:tcW w:w="2492" w:type="dxa"/>
          </w:tcPr>
          <w:p w14:paraId="71DA664E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План реализации проекта</w:t>
            </w:r>
          </w:p>
        </w:tc>
        <w:tc>
          <w:tcPr>
            <w:tcW w:w="6853" w:type="dxa"/>
          </w:tcPr>
          <w:p w14:paraId="6293A55C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планирования заключается в разработке плана реализации проекта. В данном разделе описываются те виды деятельности и/или мероприятия, которые будут проведены в рамках Проекта. Каждое из мероприятий должно способствовать достижению цели, задач и запланированных результатов Проекта. Из плана мероприятий должно стать ясным, что будет сделано, кто будет осуществлять деятельность, как, когда и в какой последовательности, какие результаты это принесет. Важно обозначить и описать сроки выполнения каждого проектного этапа и последовательность мероприятий. </w:t>
            </w:r>
          </w:p>
        </w:tc>
      </w:tr>
      <w:tr w:rsidR="00040399" w:rsidRPr="00040399" w14:paraId="6176F195" w14:textId="77777777" w:rsidTr="00D66860">
        <w:tc>
          <w:tcPr>
            <w:tcW w:w="2492" w:type="dxa"/>
          </w:tcPr>
          <w:p w14:paraId="6E0EEDD5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853" w:type="dxa"/>
          </w:tcPr>
          <w:p w14:paraId="4DC6EA0E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В данном разделе приводятся ожидаемые результаты мероприятий Проекта, с указанием количественных и/или качественных показателей (например: количество новых методик или технологий, внедренных в рамках Проекта). Используемые показатели должны соответствовать следующим требованиям:</w:t>
            </w:r>
          </w:p>
          <w:p w14:paraId="630E07A8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адекватность (показатель должен очевидным образом характеризовать прогресс в достижении цели или решении задачи); </w:t>
            </w:r>
          </w:p>
          <w:p w14:paraId="2C489971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объективность (не допускается использование показателей, улучшение отчетных значений которых возможно при ухудшении реального положения дел);</w:t>
            </w:r>
          </w:p>
          <w:p w14:paraId="78333C9E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оценки); </w:t>
            </w:r>
          </w:p>
          <w:p w14:paraId="60A97EEB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однозначность (определение показателя должно обеспечивать одинаковое понимание существа измеряемой характеристики).</w:t>
            </w:r>
          </w:p>
        </w:tc>
      </w:tr>
      <w:tr w:rsidR="00040399" w:rsidRPr="00040399" w14:paraId="5ADFA638" w14:textId="77777777" w:rsidTr="00D66860">
        <w:tc>
          <w:tcPr>
            <w:tcW w:w="2492" w:type="dxa"/>
          </w:tcPr>
          <w:p w14:paraId="2B1ED6C5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6853" w:type="dxa"/>
          </w:tcPr>
          <w:p w14:paraId="5921FDC9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Все показатели, которые можно измерить цифрами и которые способствуют достижению цели и задач Проекта, являются количественными. Результатами могут быть количество участников конкретных дел, акций, мероприятий, подготовленные и изданные методические рекомендации, обученные на семинарах специалисты, публикации в прессе, объем оказанных услуг/продукта целевой аудитории и так далее. Численные результаты должны выражаться в конкретных, измеряемых единицах. Рекомендуемые к использованию показатели:</w:t>
            </w:r>
          </w:p>
          <w:p w14:paraId="0811E708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Вовлеченность в проект, где вы указываете количество участников проекта, количество задействованных волонтеров и экспертов, учреждений и т.п. </w:t>
            </w:r>
          </w:p>
          <w:p w14:paraId="31D8DDAC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проекта, где необходимо расписать количество проводим в рамках проекта мероприятий (спортивные мероприятия, фестивали, вебинары, творческие мероприятия, образовательные и т.п.) </w:t>
            </w:r>
          </w:p>
          <w:p w14:paraId="67BCD910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Публикации, где указывается количество постов (</w:t>
            </w:r>
            <w:proofErr w:type="spellStart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видеосообщение</w:t>
            </w:r>
            <w:proofErr w:type="spellEnd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 и роликов) в социальных сетях, статей в печатных и интернет-изданиях, количество теле- и радиоэфиров и т.п.).</w:t>
            </w:r>
          </w:p>
          <w:p w14:paraId="52E022E3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Информационный охват, в котором вы указываете общее число человек, которые узнали о вашем проекте в течении его реализации.</w:t>
            </w:r>
          </w:p>
          <w:p w14:paraId="7BA743C4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/ создание «продуктов проекта» - показатель, в котором вы обозначаете итоги реализации вашего проекта (создание сайта, методических рекомендаций, образовательных программ, издание книг, строительство объекта, и </w:t>
            </w:r>
            <w:proofErr w:type="spellStart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проекта)</w:t>
            </w:r>
          </w:p>
        </w:tc>
      </w:tr>
      <w:tr w:rsidR="00040399" w:rsidRPr="00040399" w14:paraId="40A7C9BA" w14:textId="77777777" w:rsidTr="00D66860">
        <w:tc>
          <w:tcPr>
            <w:tcW w:w="2492" w:type="dxa"/>
          </w:tcPr>
          <w:p w14:paraId="50F8A176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Качественные показатели</w:t>
            </w:r>
          </w:p>
        </w:tc>
        <w:tc>
          <w:tcPr>
            <w:tcW w:w="6853" w:type="dxa"/>
          </w:tcPr>
          <w:p w14:paraId="6D571404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В данном разделе описываются конкретные качественные изменения, которые произойдут в результате реализации Проекта. Аргументируйте, почему достигнутые результаты и сам Проект устойчиво меняют положение целевой аудитории, почему социальные изменения сохранятся по завершении Проекта, не вернется ли ситуация/положение целевой аудитории Проекта к своему изначальному состоянию, к тому, каким оно было до того, как Вы начали реализацию Проекта. Если измерить результат невозможно – это не результат. Все количественные и качественные результаты должны браться из цели, задач и мероприятий проекта.</w:t>
            </w:r>
          </w:p>
        </w:tc>
      </w:tr>
      <w:tr w:rsidR="00040399" w:rsidRPr="00040399" w14:paraId="5112E3D6" w14:textId="77777777" w:rsidTr="00D66860">
        <w:tc>
          <w:tcPr>
            <w:tcW w:w="2492" w:type="dxa"/>
          </w:tcPr>
          <w:p w14:paraId="7FF2AA2D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Опыт успешной реализации проектов</w:t>
            </w:r>
          </w:p>
        </w:tc>
        <w:tc>
          <w:tcPr>
            <w:tcW w:w="6853" w:type="dxa"/>
          </w:tcPr>
          <w:p w14:paraId="1B7776BD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Следует описать опыт команды проекта по реализации социально значимых проектов в соответствующей сфере деятельности</w:t>
            </w:r>
          </w:p>
        </w:tc>
      </w:tr>
      <w:tr w:rsidR="00040399" w:rsidRPr="00040399" w14:paraId="2DE746CC" w14:textId="77777777" w:rsidTr="00D66860">
        <w:tc>
          <w:tcPr>
            <w:tcW w:w="2492" w:type="dxa"/>
          </w:tcPr>
          <w:p w14:paraId="5CBB64E7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Партнеры проекта и собственный вклад</w:t>
            </w:r>
          </w:p>
        </w:tc>
        <w:tc>
          <w:tcPr>
            <w:tcW w:w="6853" w:type="dxa"/>
          </w:tcPr>
          <w:p w14:paraId="1C1ADBCB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Необходимо указать партнеров, которые готовы оказать информационную, консультационную и иную поддержку реализации проекта, а также собственный вклад и ресурсы, привлекаемые на реализацию проекта): Партнер/ Собственный вклад – необходимо указать партнеров (ФИО, наименование организации и т.д.). Вид поддержки – необходимо указать вид поддержки, которую вам готовы оказать (информационная, консультационная и т.д.).</w:t>
            </w:r>
          </w:p>
          <w:p w14:paraId="4D6EC779" w14:textId="05C76CF1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Партнеры должны знать о том, что они являются партнерами вашего проекта (</w:t>
            </w:r>
            <w:r w:rsidR="00C248B8">
              <w:rPr>
                <w:rFonts w:ascii="Times New Roman" w:hAnsi="Times New Roman" w:cs="Times New Roman"/>
                <w:sz w:val="24"/>
                <w:szCs w:val="24"/>
              </w:rPr>
              <w:t>ОБЯЗАТЕЛЬНО наличие писем поддержки или рекомендательных писем от указанных партнеров</w:t>
            </w: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4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0399" w:rsidRPr="00040399" w14:paraId="5524FD95" w14:textId="77777777" w:rsidTr="00D66860">
        <w:tc>
          <w:tcPr>
            <w:tcW w:w="2492" w:type="dxa"/>
          </w:tcPr>
          <w:p w14:paraId="1C93D1C9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Дальнейшая реализация и </w:t>
            </w:r>
            <w:proofErr w:type="spellStart"/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мультипликативность</w:t>
            </w:r>
            <w:proofErr w:type="spellEnd"/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 </w:t>
            </w:r>
          </w:p>
        </w:tc>
        <w:tc>
          <w:tcPr>
            <w:tcW w:w="6853" w:type="dxa"/>
          </w:tcPr>
          <w:p w14:paraId="6DE3BF0B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Мультипликативный – получаемый через умножение, перемноженный, </w:t>
            </w:r>
            <w:proofErr w:type="gramStart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множественный</w:t>
            </w:r>
            <w:proofErr w:type="gramEnd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 в сущности. Задача этого пункта – спрогнозировать дальнейшее развитие Проекта. Расскажите о перспективах Проекта: есть ли план финансовой стабильности Проекта, планируют ли партнеры продолжать сотрудничество, есть ли замыслы по развитию Проекта, будет ли передаваться накопленный опыт заинтересованным сторонам?</w:t>
            </w:r>
          </w:p>
        </w:tc>
      </w:tr>
      <w:tr w:rsidR="00040399" w:rsidRPr="00040399" w14:paraId="68EAB22A" w14:textId="77777777" w:rsidTr="00D66860">
        <w:tc>
          <w:tcPr>
            <w:tcW w:w="2492" w:type="dxa"/>
          </w:tcPr>
          <w:p w14:paraId="07212F40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проекта</w:t>
            </w:r>
          </w:p>
        </w:tc>
        <w:tc>
          <w:tcPr>
            <w:tcW w:w="6853" w:type="dxa"/>
          </w:tcPr>
          <w:p w14:paraId="1F1E4FDE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Опишите, какие методы будут использованы для информирования целевых аудиторий, партнеров, СМИ и других заинтересованных сторон о мероприятиях, ходе реализации и итогах Проекта. Когда Вы хорошо работаете, Вам есть что рассказать! Если </w:t>
            </w:r>
            <w:r w:rsidRPr="00040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 не демонстрируете информационную открытость, возникают вопросы к качеству реализации Проекта. Подготовьте </w:t>
            </w:r>
            <w:proofErr w:type="gramStart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медиа-план</w:t>
            </w:r>
            <w:proofErr w:type="gramEnd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, обозначьте способы взаимодействия с целевыми аудиториями, общественностью и СМИ. Даже если проект в силу специфики не подразумевает широкого освещения, нужно максимально эффективно использовать возможные каналы коммуникации с основными группами – объявления, информационные рассылки, группы Проекта в социальных сетях</w:t>
            </w:r>
          </w:p>
        </w:tc>
      </w:tr>
      <w:tr w:rsidR="00040399" w:rsidRPr="00040399" w14:paraId="79D90648" w14:textId="77777777" w:rsidTr="00D66860">
        <w:tc>
          <w:tcPr>
            <w:tcW w:w="2492" w:type="dxa"/>
          </w:tcPr>
          <w:p w14:paraId="0EC1F025" w14:textId="77777777" w:rsidR="00040399" w:rsidRP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Приложения и дополнительная информация о проекте</w:t>
            </w:r>
          </w:p>
        </w:tc>
        <w:tc>
          <w:tcPr>
            <w:tcW w:w="6853" w:type="dxa"/>
          </w:tcPr>
          <w:p w14:paraId="5406868B" w14:textId="77777777" w:rsidR="00040399" w:rsidRDefault="00040399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399">
              <w:rPr>
                <w:rFonts w:ascii="Times New Roman" w:hAnsi="Times New Roman" w:cs="Times New Roman"/>
                <w:sz w:val="24"/>
                <w:szCs w:val="24"/>
              </w:rPr>
              <w:t xml:space="preserve">Можно предоставить сопровождающие материалы, в том числе рекомендательные письма и письма поддержки, презентационные материалы и </w:t>
            </w:r>
            <w:proofErr w:type="spellStart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040399">
              <w:rPr>
                <w:rFonts w:ascii="Times New Roman" w:hAnsi="Times New Roman" w:cs="Times New Roman"/>
                <w:sz w:val="24"/>
                <w:szCs w:val="24"/>
              </w:rPr>
              <w:t>, сертификаты/благодарности и другие материалы, доказывающие профессионализм Вашей команды.</w:t>
            </w:r>
          </w:p>
          <w:p w14:paraId="41266AB9" w14:textId="07E713D7" w:rsidR="0051315E" w:rsidRPr="00040399" w:rsidRDefault="0051315E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 загрузить файлы на облачное хранилище и прикрепить в настоящий раздел ссылку на облачное хранилище с файлами.</w:t>
            </w:r>
          </w:p>
        </w:tc>
      </w:tr>
      <w:tr w:rsidR="00C248B8" w:rsidRPr="00040399" w14:paraId="38D0281D" w14:textId="77777777" w:rsidTr="00D66860">
        <w:tc>
          <w:tcPr>
            <w:tcW w:w="2492" w:type="dxa"/>
          </w:tcPr>
          <w:p w14:paraId="3BF2F133" w14:textId="473815C9" w:rsidR="00C248B8" w:rsidRPr="00040399" w:rsidRDefault="00C248B8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 проекта</w:t>
            </w:r>
          </w:p>
        </w:tc>
        <w:tc>
          <w:tcPr>
            <w:tcW w:w="6853" w:type="dxa"/>
          </w:tcPr>
          <w:p w14:paraId="2632F015" w14:textId="77777777" w:rsidR="00C248B8" w:rsidRDefault="00C248B8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Вам необходимо прописать и обосновать все статьи расходов, необходимых в рамках проекта. </w:t>
            </w:r>
          </w:p>
          <w:p w14:paraId="721C0A9D" w14:textId="2BEA5710" w:rsidR="00C248B8" w:rsidRPr="00040399" w:rsidRDefault="00C248B8" w:rsidP="000403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Учитываются финансовые, материальные расходы и работа штатных и привлеченных специалистов. Формат описания: название услуги/товара, обоснование использования в рамках проекта, среднерыночная цена на период составления заявки. </w:t>
            </w:r>
          </w:p>
        </w:tc>
      </w:tr>
    </w:tbl>
    <w:p w14:paraId="15D2F883" w14:textId="77777777" w:rsidR="00040399" w:rsidRPr="00040399" w:rsidRDefault="00040399" w:rsidP="000403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FCD6DD" w14:textId="6FCB9A66" w:rsidR="00B94959" w:rsidRDefault="00B94959" w:rsidP="0004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E3F4B9" w14:textId="13302F1B" w:rsidR="001D11AE" w:rsidRPr="00D66860" w:rsidRDefault="001D11AE" w:rsidP="0004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FC8E3" w14:textId="60F58242" w:rsidR="001D11AE" w:rsidRPr="00D66860" w:rsidRDefault="001D11AE" w:rsidP="00D66860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4593133D" w14:textId="77777777" w:rsidR="00B94959" w:rsidRPr="00D66860" w:rsidRDefault="00B94959" w:rsidP="00D66860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520719A3" w14:textId="2A3B0809" w:rsidR="00B94959" w:rsidRPr="00D66860" w:rsidRDefault="001D11AE" w:rsidP="00D6686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к Положению</w:t>
      </w:r>
      <w:r w:rsidR="00B94959" w:rsidRPr="00D66860">
        <w:rPr>
          <w:sz w:val="24"/>
          <w:szCs w:val="24"/>
        </w:rPr>
        <w:t xml:space="preserve"> </w:t>
      </w:r>
      <w:r w:rsidR="00B94959" w:rsidRPr="00D66860">
        <w:rPr>
          <w:rFonts w:ascii="Times New Roman" w:hAnsi="Times New Roman" w:cs="Times New Roman"/>
          <w:sz w:val="24"/>
          <w:szCs w:val="24"/>
        </w:rPr>
        <w:t xml:space="preserve">регионального молодежного конкурса социальных проектов по гармонизации межнациональных отношений, профилактике </w:t>
      </w:r>
      <w:r w:rsidR="00E2663A">
        <w:rPr>
          <w:rFonts w:ascii="Times New Roman" w:hAnsi="Times New Roman" w:cs="Times New Roman"/>
          <w:sz w:val="24"/>
          <w:szCs w:val="24"/>
        </w:rPr>
        <w:t>деструктивных проявления</w:t>
      </w:r>
      <w:r w:rsidR="00B94959" w:rsidRPr="00D66860">
        <w:rPr>
          <w:rFonts w:ascii="Times New Roman" w:hAnsi="Times New Roman" w:cs="Times New Roman"/>
          <w:sz w:val="24"/>
          <w:szCs w:val="24"/>
        </w:rPr>
        <w:t xml:space="preserve"> в молодежной среде и развитию интернациональных студенческих и молодежных объединений «PRO Будущее»</w:t>
      </w:r>
    </w:p>
    <w:p w14:paraId="726A7957" w14:textId="77777777" w:rsidR="001D11AE" w:rsidRPr="00D66860" w:rsidRDefault="001D11AE" w:rsidP="00D6686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79BDE661" w14:textId="77777777" w:rsidR="001D11AE" w:rsidRPr="00D66860" w:rsidRDefault="001D11AE" w:rsidP="00D66860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053C071C" w14:textId="79231D2B" w:rsidR="001D11AE" w:rsidRPr="00672B30" w:rsidRDefault="00672B30" w:rsidP="00672B3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Организатору </w:t>
      </w:r>
      <w:r w:rsidRPr="00672B30">
        <w:rPr>
          <w:rFonts w:ascii="Times New Roman" w:hAnsi="Times New Roman" w:cs="Times New Roman"/>
          <w:b/>
          <w:sz w:val="24"/>
          <w:szCs w:val="24"/>
        </w:rPr>
        <w:t>регионального молодежного конкурса социальных проектов по гармонизации межнациональных отношений, профилактике деструктивных проявления в молодежной среде и развитию интернациональных студенческих и молодежных объединений «PRO Будущее»</w:t>
      </w:r>
    </w:p>
    <w:p w14:paraId="5C139CC8" w14:textId="77777777" w:rsidR="00040399" w:rsidRPr="00D66860" w:rsidRDefault="00040399" w:rsidP="00D66860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6AE977FD" w14:textId="4E2586DD" w:rsidR="001D11AE" w:rsidRPr="00D66860" w:rsidRDefault="001D11AE" w:rsidP="00D66860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 w:rsidRPr="00D66860">
        <w:rPr>
          <w:rFonts w:ascii="Times New Roman" w:hAnsi="Times New Roman" w:cs="Times New Roman"/>
          <w:b/>
          <w:bCs/>
          <w:sz w:val="24"/>
          <w:szCs w:val="24"/>
        </w:rPr>
        <w:t>от______________________________________</w:t>
      </w:r>
    </w:p>
    <w:p w14:paraId="19AD154E" w14:textId="6824B11F" w:rsidR="001D11AE" w:rsidRPr="00D66860" w:rsidRDefault="001D11AE" w:rsidP="00D66860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 w:rsidRPr="00D668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2017167F" w14:textId="75C0F56D" w:rsidR="001D11AE" w:rsidRPr="00D66860" w:rsidRDefault="00040399" w:rsidP="00D66860">
      <w:pPr>
        <w:spacing w:after="0" w:line="240" w:lineRule="auto"/>
        <w:ind w:left="4536" w:right="1275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1D11AE" w:rsidRPr="00D66860">
        <w:rPr>
          <w:rFonts w:ascii="Times New Roman" w:hAnsi="Times New Roman" w:cs="Times New Roman"/>
          <w:b/>
          <w:bCs/>
          <w:sz w:val="24"/>
          <w:szCs w:val="24"/>
        </w:rPr>
        <w:t>(Ф. И. О.)</w:t>
      </w:r>
    </w:p>
    <w:p w14:paraId="30C6D2B7" w14:textId="77777777" w:rsidR="001D11AE" w:rsidRPr="00D66860" w:rsidRDefault="001D11AE" w:rsidP="000403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E8262" w14:textId="77777777" w:rsidR="001D11AE" w:rsidRPr="00D66860" w:rsidRDefault="001D11AE" w:rsidP="000403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342CC384" w14:textId="4E401D78" w:rsidR="001D11AE" w:rsidRPr="00D66860" w:rsidRDefault="001D11AE" w:rsidP="000403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0204729"/>
      <w:r w:rsidRPr="00D66860">
        <w:rPr>
          <w:rFonts w:ascii="Times New Roman" w:hAnsi="Times New Roman" w:cs="Times New Roman"/>
          <w:b/>
          <w:bCs/>
          <w:sz w:val="24"/>
          <w:szCs w:val="24"/>
        </w:rPr>
        <w:t>участник</w:t>
      </w:r>
      <w:r w:rsidR="00346DEC" w:rsidRPr="00D6686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668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6DEC" w:rsidRPr="00D66860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регионального молодежного конкурса социальных проектов по гармонизации межнациональных отношений, профилактике </w:t>
      </w:r>
      <w:r w:rsidR="00E2663A">
        <w:rPr>
          <w:rFonts w:ascii="Times New Roman" w:hAnsi="Times New Roman" w:cs="Times New Roman"/>
          <w:b/>
          <w:bCs/>
          <w:sz w:val="24"/>
          <w:szCs w:val="24"/>
        </w:rPr>
        <w:t>деструктивных проявлений</w:t>
      </w:r>
      <w:r w:rsidR="00346DEC" w:rsidRPr="00D66860">
        <w:rPr>
          <w:rFonts w:ascii="Times New Roman" w:hAnsi="Times New Roman" w:cs="Times New Roman"/>
          <w:b/>
          <w:bCs/>
          <w:sz w:val="24"/>
          <w:szCs w:val="24"/>
        </w:rPr>
        <w:t xml:space="preserve"> в молодежной среде и развитию интернациональных студенческих и молодежных объединений «PRO Будущее»</w:t>
      </w:r>
    </w:p>
    <w:bookmarkEnd w:id="1"/>
    <w:p w14:paraId="34557798" w14:textId="77777777" w:rsidR="001D11AE" w:rsidRPr="00D66860" w:rsidRDefault="001D11AE" w:rsidP="000403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9D77D" w14:textId="3B268FFD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Настоящим,</w:t>
      </w:r>
      <w:r w:rsidRPr="00D66860">
        <w:rPr>
          <w:rFonts w:ascii="Times New Roman" w:hAnsi="Times New Roman" w:cs="Times New Roman"/>
          <w:bCs/>
          <w:sz w:val="24"/>
          <w:szCs w:val="24"/>
        </w:rPr>
        <w:t xml:space="preserve"> во исполнение</w:t>
      </w:r>
      <w:r w:rsidRPr="00D66860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Pr="00D6686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27.07.2006 № 152-ФЗ «О </w:t>
      </w:r>
      <w:r w:rsidRPr="00D66860">
        <w:rPr>
          <w:rFonts w:ascii="Times New Roman" w:hAnsi="Times New Roman" w:cs="Times New Roman"/>
          <w:sz w:val="24"/>
          <w:szCs w:val="24"/>
        </w:rPr>
        <w:t xml:space="preserve">персональных данных» </w:t>
      </w:r>
      <w:r w:rsidRPr="00D66860">
        <w:rPr>
          <w:rFonts w:ascii="Times New Roman" w:hAnsi="Times New Roman" w:cs="Times New Roman"/>
          <w:bCs/>
          <w:sz w:val="24"/>
          <w:szCs w:val="24"/>
        </w:rPr>
        <w:t>я,</w:t>
      </w:r>
      <w:r w:rsidRPr="00D6686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346DEC" w:rsidRPr="00D6686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6686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46DEC" w:rsidRPr="00D66860">
        <w:rPr>
          <w:rFonts w:ascii="Times New Roman" w:hAnsi="Times New Roman" w:cs="Times New Roman"/>
          <w:sz w:val="24"/>
          <w:szCs w:val="24"/>
        </w:rPr>
        <w:t>_</w:t>
      </w:r>
      <w:r w:rsidRPr="00D6686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92CA503" w14:textId="5383EBB8" w:rsidR="001D11AE" w:rsidRPr="00D66860" w:rsidRDefault="001D11AE" w:rsidP="00040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bCs/>
          <w:sz w:val="24"/>
          <w:szCs w:val="24"/>
        </w:rPr>
        <w:t>____</w:t>
      </w:r>
      <w:r w:rsidRPr="00D66860">
        <w:rPr>
          <w:rFonts w:ascii="Times New Roman" w:hAnsi="Times New Roman" w:cs="Times New Roman"/>
          <w:sz w:val="24"/>
          <w:szCs w:val="24"/>
        </w:rPr>
        <w:t xml:space="preserve">.____.______________ года рождения, </w:t>
      </w:r>
      <w:r w:rsidRPr="00D66860">
        <w:rPr>
          <w:rFonts w:ascii="Times New Roman" w:hAnsi="Times New Roman" w:cs="Times New Roman"/>
          <w:bCs/>
          <w:sz w:val="24"/>
          <w:szCs w:val="24"/>
        </w:rPr>
        <w:t>паспорт</w:t>
      </w:r>
      <w:r w:rsidRPr="00D66860">
        <w:rPr>
          <w:rFonts w:ascii="Times New Roman" w:hAnsi="Times New Roman" w:cs="Times New Roman"/>
          <w:sz w:val="24"/>
          <w:szCs w:val="24"/>
        </w:rPr>
        <w:t xml:space="preserve"> ____________ выдан __________________________________ «____» __________ _________</w:t>
      </w:r>
      <w:r w:rsidRPr="00D66860">
        <w:rPr>
          <w:rFonts w:ascii="Times New Roman" w:hAnsi="Times New Roman" w:cs="Times New Roman"/>
          <w:bCs/>
          <w:sz w:val="24"/>
          <w:szCs w:val="24"/>
        </w:rPr>
        <w:t xml:space="preserve"> г.,</w:t>
      </w:r>
      <w:r w:rsidRPr="00D66860">
        <w:rPr>
          <w:rFonts w:ascii="Times New Roman" w:hAnsi="Times New Roman" w:cs="Times New Roman"/>
          <w:sz w:val="24"/>
          <w:szCs w:val="24"/>
        </w:rPr>
        <w:t xml:space="preserve"> адрес регистрации: _____________________________________________________, даю согласие</w:t>
      </w:r>
      <w:r w:rsidRPr="00D66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15E">
        <w:rPr>
          <w:rFonts w:ascii="Times New Roman" w:hAnsi="Times New Roman" w:cs="Times New Roman"/>
          <w:sz w:val="24"/>
          <w:szCs w:val="24"/>
        </w:rPr>
        <w:t>Краснодарскому региональному отделению Общероссийского общественного движения «Молодежная Ассамблея народов России «МЫ-РОССИЯНЕ»</w:t>
      </w:r>
      <w:r w:rsidRPr="00D66860">
        <w:rPr>
          <w:rFonts w:ascii="Times New Roman" w:hAnsi="Times New Roman" w:cs="Times New Roman"/>
          <w:sz w:val="24"/>
          <w:szCs w:val="24"/>
        </w:rPr>
        <w:t xml:space="preserve"> (место нахождения: город </w:t>
      </w:r>
      <w:r w:rsidR="00346DEC" w:rsidRPr="00D66860">
        <w:rPr>
          <w:rFonts w:ascii="Times New Roman" w:hAnsi="Times New Roman" w:cs="Times New Roman"/>
          <w:sz w:val="24"/>
          <w:szCs w:val="24"/>
        </w:rPr>
        <w:t>Краснодар</w:t>
      </w:r>
      <w:r w:rsidRPr="00D66860">
        <w:rPr>
          <w:rFonts w:ascii="Times New Roman" w:hAnsi="Times New Roman" w:cs="Times New Roman"/>
          <w:sz w:val="24"/>
          <w:szCs w:val="24"/>
        </w:rPr>
        <w:t xml:space="preserve">, </w:t>
      </w:r>
      <w:r w:rsidR="00346DEC" w:rsidRPr="00D66860">
        <w:rPr>
          <w:rFonts w:ascii="Times New Roman" w:hAnsi="Times New Roman" w:cs="Times New Roman"/>
          <w:sz w:val="24"/>
          <w:szCs w:val="24"/>
        </w:rPr>
        <w:t xml:space="preserve">ул. </w:t>
      </w:r>
      <w:r w:rsidR="0051315E">
        <w:rPr>
          <w:rFonts w:ascii="Times New Roman" w:hAnsi="Times New Roman" w:cs="Times New Roman"/>
          <w:sz w:val="24"/>
          <w:szCs w:val="24"/>
        </w:rPr>
        <w:t xml:space="preserve">Красноармейская, 53, </w:t>
      </w:r>
      <w:proofErr w:type="spellStart"/>
      <w:r w:rsidR="0051315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51315E">
        <w:rPr>
          <w:rFonts w:ascii="Times New Roman" w:hAnsi="Times New Roman" w:cs="Times New Roman"/>
          <w:sz w:val="24"/>
          <w:szCs w:val="24"/>
        </w:rPr>
        <w:t>. 14</w:t>
      </w:r>
      <w:r w:rsidRPr="00D66860">
        <w:rPr>
          <w:rFonts w:ascii="Times New Roman" w:hAnsi="Times New Roman" w:cs="Times New Roman"/>
          <w:sz w:val="24"/>
          <w:szCs w:val="24"/>
        </w:rPr>
        <w:t>) (далее «Учреждение») на сбор, запись, систематизацию, накопление, хранение, уточнение (обновление, изменение), использование, передачу (в случаях прямо предусмотренных действующим законодательством РФ с соблюдением требований внутренних актов Учреждения), обезличивание, блокирование, уничтожение, удаление моих персональных данных и разрешаю использовать их для размещения в Интернете, в системе видеотрансляции института, буклетах, дисках и периодических  изданиях, базе данных методических разработок педагогов образовательных учреждений.</w:t>
      </w:r>
    </w:p>
    <w:p w14:paraId="00C32C53" w14:textId="560914F8" w:rsidR="001D11AE" w:rsidRPr="00D66860" w:rsidRDefault="001D11AE" w:rsidP="000403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 xml:space="preserve">Целью обработки (в том числе распространения) персональных данных является обеспечение участия </w:t>
      </w:r>
      <w:r w:rsidR="00346DEC" w:rsidRPr="00D66860">
        <w:rPr>
          <w:rFonts w:ascii="Times New Roman" w:hAnsi="Times New Roman" w:cs="Times New Roman"/>
          <w:sz w:val="24"/>
          <w:szCs w:val="24"/>
        </w:rPr>
        <w:t xml:space="preserve">в региональном молодежном конкурсе социальных проектов по гармонизации межнациональных отношений, профилактике </w:t>
      </w:r>
      <w:r w:rsidR="0051315E">
        <w:rPr>
          <w:rFonts w:ascii="Times New Roman" w:hAnsi="Times New Roman" w:cs="Times New Roman"/>
          <w:sz w:val="24"/>
          <w:szCs w:val="24"/>
        </w:rPr>
        <w:t xml:space="preserve">деструктивных проявлений </w:t>
      </w:r>
      <w:r w:rsidR="00346DEC" w:rsidRPr="00D66860">
        <w:rPr>
          <w:rFonts w:ascii="Times New Roman" w:hAnsi="Times New Roman" w:cs="Times New Roman"/>
          <w:sz w:val="24"/>
          <w:szCs w:val="24"/>
        </w:rPr>
        <w:t>в молодежной среде и развитию интернациональных студенческих и молодежных объединений «PRO Будущее»</w:t>
      </w:r>
      <w:r w:rsidRPr="00D66860">
        <w:rPr>
          <w:rFonts w:ascii="Times New Roman" w:hAnsi="Times New Roman" w:cs="Times New Roman"/>
          <w:sz w:val="24"/>
          <w:szCs w:val="24"/>
        </w:rPr>
        <w:t>.</w:t>
      </w:r>
    </w:p>
    <w:p w14:paraId="33C7AE70" w14:textId="7644ACF8" w:rsidR="001D11AE" w:rsidRPr="00D66860" w:rsidRDefault="001D11AE" w:rsidP="000403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анкет, конкурсных работ и других документов, относящихся к моему участию в региональном конкурсе </w:t>
      </w:r>
      <w:r w:rsidRPr="00D66860">
        <w:rPr>
          <w:rFonts w:ascii="Times New Roman" w:hAnsi="Times New Roman" w:cs="Times New Roman"/>
          <w:sz w:val="24"/>
          <w:szCs w:val="24"/>
        </w:rPr>
        <w:lastRenderedPageBreak/>
        <w:t>социальных проектов профилактической направленности, в том числе: фамилия, имя, отчество, место работы, должность, СНИЛС, ИНН, дата рождения, паспортные данные</w:t>
      </w:r>
      <w:r w:rsidR="0051315E">
        <w:rPr>
          <w:rFonts w:ascii="Times New Roman" w:hAnsi="Times New Roman" w:cs="Times New Roman"/>
          <w:sz w:val="24"/>
          <w:szCs w:val="24"/>
        </w:rPr>
        <w:t xml:space="preserve"> и иные</w:t>
      </w:r>
      <w:r w:rsidRPr="00D66860">
        <w:rPr>
          <w:rFonts w:ascii="Times New Roman" w:hAnsi="Times New Roman" w:cs="Times New Roman"/>
          <w:sz w:val="24"/>
          <w:szCs w:val="24"/>
        </w:rPr>
        <w:t>.</w:t>
      </w:r>
    </w:p>
    <w:p w14:paraId="0E7BCD11" w14:textId="0CAFB976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 xml:space="preserve">Я, обязуюсь взять письменное согласие третьих лиц, чьи персональные данные использованы в конкурсной работе, на передачу Учреждению для обработки в целях обобщения и распространения </w:t>
      </w:r>
      <w:r w:rsidR="008B4A07">
        <w:rPr>
          <w:rFonts w:ascii="Times New Roman" w:hAnsi="Times New Roman" w:cs="Times New Roman"/>
          <w:sz w:val="24"/>
          <w:szCs w:val="24"/>
        </w:rPr>
        <w:t>социального</w:t>
      </w:r>
      <w:r w:rsidRPr="00D66860">
        <w:rPr>
          <w:rFonts w:ascii="Times New Roman" w:hAnsi="Times New Roman" w:cs="Times New Roman"/>
          <w:sz w:val="24"/>
          <w:szCs w:val="24"/>
        </w:rPr>
        <w:t xml:space="preserve"> опыта.</w:t>
      </w:r>
    </w:p>
    <w:p w14:paraId="3E76B881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№ 152-ФЗ "О персональных данных".</w:t>
      </w:r>
    </w:p>
    <w:p w14:paraId="6B90F099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Обработка персональных</w:t>
      </w:r>
      <w:r w:rsidRPr="00D668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6860">
        <w:rPr>
          <w:rFonts w:ascii="Times New Roman" w:hAnsi="Times New Roman" w:cs="Times New Roman"/>
          <w:bCs/>
          <w:sz w:val="24"/>
          <w:szCs w:val="24"/>
        </w:rPr>
        <w:t xml:space="preserve">данных может быть как автоматизированная, так и без использования </w:t>
      </w:r>
      <w:r w:rsidRPr="00D66860">
        <w:rPr>
          <w:rFonts w:ascii="Times New Roman" w:hAnsi="Times New Roman" w:cs="Times New Roman"/>
          <w:sz w:val="24"/>
          <w:szCs w:val="24"/>
        </w:rPr>
        <w:t>средств автоматизации.</w:t>
      </w:r>
    </w:p>
    <w:p w14:paraId="326AFF37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Настоящее согласие выдано без ограничения срока его действия.</w:t>
      </w:r>
    </w:p>
    <w:p w14:paraId="4DCDAE88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 xml:space="preserve">Отзыв настоящего согласия осуществляется предоставлением в Учреждение подлинника такого </w:t>
      </w:r>
      <w:r w:rsidRPr="00D66860">
        <w:rPr>
          <w:rFonts w:ascii="Times New Roman" w:hAnsi="Times New Roman" w:cs="Times New Roman"/>
          <w:bCs/>
          <w:sz w:val="24"/>
          <w:szCs w:val="24"/>
        </w:rPr>
        <w:t>отзыва</w:t>
      </w:r>
      <w:r w:rsidRPr="00D6686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860">
        <w:rPr>
          <w:rFonts w:ascii="Times New Roman" w:hAnsi="Times New Roman" w:cs="Times New Roman"/>
          <w:sz w:val="24"/>
          <w:szCs w:val="24"/>
        </w:rPr>
        <w:t xml:space="preserve"> непосредственно или по почте.</w:t>
      </w:r>
    </w:p>
    <w:p w14:paraId="66AD712B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В случае изменения моих персональных данных обязуюсь сообщать в Учреждение в десятидневный срок.</w:t>
      </w:r>
    </w:p>
    <w:p w14:paraId="26DB6FB1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Настоящим принимаю,</w:t>
      </w:r>
      <w:r w:rsidRPr="00D668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6860">
        <w:rPr>
          <w:rFonts w:ascii="Times New Roman" w:hAnsi="Times New Roman" w:cs="Times New Roman"/>
          <w:bCs/>
          <w:sz w:val="24"/>
          <w:szCs w:val="24"/>
        </w:rPr>
        <w:t>что при</w:t>
      </w:r>
      <w:r w:rsidRPr="00D66860">
        <w:rPr>
          <w:rFonts w:ascii="Times New Roman" w:hAnsi="Times New Roman" w:cs="Times New Roman"/>
          <w:sz w:val="24"/>
          <w:szCs w:val="24"/>
        </w:rPr>
        <w:t xml:space="preserve"> отзыве</w:t>
      </w:r>
      <w:r w:rsidRPr="00D66860">
        <w:rPr>
          <w:rFonts w:ascii="Times New Roman" w:hAnsi="Times New Roman" w:cs="Times New Roman"/>
          <w:bCs/>
          <w:sz w:val="24"/>
          <w:szCs w:val="24"/>
        </w:rPr>
        <w:t xml:space="preserve"> настоящего согласия уничтожение моих</w:t>
      </w:r>
      <w:r w:rsidRPr="00D66860">
        <w:rPr>
          <w:rFonts w:ascii="Times New Roman" w:hAnsi="Times New Roman" w:cs="Times New Roman"/>
          <w:sz w:val="24"/>
          <w:szCs w:val="24"/>
        </w:rPr>
        <w:t xml:space="preserve"> персональных данных будет осуществлено в десятидневный срок.</w:t>
      </w:r>
    </w:p>
    <w:p w14:paraId="4B589073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в региональном конкурсе социальных проектов профилактической направленности.</w:t>
      </w:r>
    </w:p>
    <w:p w14:paraId="1FAA59A1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Информацию для целей, предус</w:t>
      </w:r>
      <w:r w:rsidRPr="00D66860">
        <w:rPr>
          <w:rFonts w:ascii="Times New Roman" w:hAnsi="Times New Roman" w:cs="Times New Roman"/>
          <w:color w:val="000000"/>
          <w:sz w:val="24"/>
          <w:szCs w:val="24"/>
        </w:rPr>
        <w:t>мотре</w:t>
      </w:r>
      <w:r w:rsidRPr="00D66860">
        <w:rPr>
          <w:rFonts w:ascii="Times New Roman" w:hAnsi="Times New Roman" w:cs="Times New Roman"/>
          <w:sz w:val="24"/>
          <w:szCs w:val="24"/>
        </w:rPr>
        <w:t>нных Федеральным законом от 27 июля 2006 года № 152-ФЗ</w:t>
      </w:r>
      <w:r w:rsidRPr="00D66860">
        <w:rPr>
          <w:rFonts w:ascii="Times New Roman" w:hAnsi="Times New Roman" w:cs="Times New Roman"/>
          <w:color w:val="007F00"/>
          <w:sz w:val="24"/>
          <w:szCs w:val="24"/>
        </w:rPr>
        <w:t xml:space="preserve"> </w:t>
      </w:r>
      <w:r w:rsidRPr="00D66860">
        <w:rPr>
          <w:rFonts w:ascii="Times New Roman" w:hAnsi="Times New Roman" w:cs="Times New Roman"/>
          <w:sz w:val="24"/>
          <w:szCs w:val="24"/>
        </w:rPr>
        <w:t>«О персональных данных» прошу со</w:t>
      </w:r>
      <w:r w:rsidRPr="00D66860">
        <w:rPr>
          <w:rFonts w:ascii="Times New Roman" w:hAnsi="Times New Roman" w:cs="Times New Roman"/>
          <w:color w:val="000000"/>
          <w:sz w:val="24"/>
          <w:szCs w:val="24"/>
        </w:rPr>
        <w:t>общат</w:t>
      </w:r>
      <w:r w:rsidRPr="00D66860">
        <w:rPr>
          <w:rFonts w:ascii="Times New Roman" w:hAnsi="Times New Roman" w:cs="Times New Roman"/>
          <w:sz w:val="24"/>
          <w:szCs w:val="24"/>
        </w:rPr>
        <w:t>ь мне одним из указанных способов:</w:t>
      </w:r>
    </w:p>
    <w:p w14:paraId="653D44C3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1. Электронная почта: ____________________________</w:t>
      </w:r>
    </w:p>
    <w:p w14:paraId="7A83CD6B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2. Почтовый адрес: _______________________________</w:t>
      </w:r>
    </w:p>
    <w:p w14:paraId="2D6C873F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3. Факс: ________________________________________</w:t>
      </w:r>
    </w:p>
    <w:p w14:paraId="378D3BA7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4. Другое: ______________________________________</w:t>
      </w:r>
    </w:p>
    <w:p w14:paraId="40363F3F" w14:textId="77777777" w:rsidR="001D11AE" w:rsidRPr="00D66860" w:rsidRDefault="001D11AE" w:rsidP="000403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C253BF5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___________________________________________  _________________</w:t>
      </w:r>
    </w:p>
    <w:p w14:paraId="3B7A31AC" w14:textId="6523AF76" w:rsidR="001D11AE" w:rsidRPr="00D66860" w:rsidRDefault="00D66860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D11AE" w:rsidRPr="00D66860">
        <w:rPr>
          <w:rFonts w:ascii="Times New Roman" w:hAnsi="Times New Roman" w:cs="Times New Roman"/>
          <w:sz w:val="24"/>
          <w:szCs w:val="24"/>
        </w:rPr>
        <w:t>(Ф.И</w:t>
      </w:r>
      <w:r w:rsidR="001D11AE" w:rsidRPr="00D66860">
        <w:rPr>
          <w:rFonts w:ascii="Times New Roman" w:hAnsi="Times New Roman" w:cs="Times New Roman"/>
          <w:color w:val="007F00"/>
          <w:sz w:val="24"/>
          <w:szCs w:val="24"/>
        </w:rPr>
        <w:t>.</w:t>
      </w:r>
      <w:r w:rsidR="001D11AE" w:rsidRPr="00D66860">
        <w:rPr>
          <w:rFonts w:ascii="Times New Roman" w:hAnsi="Times New Roman" w:cs="Times New Roman"/>
          <w:sz w:val="24"/>
          <w:szCs w:val="24"/>
        </w:rPr>
        <w:t xml:space="preserve">О. </w:t>
      </w:r>
      <w:proofErr w:type="gramStart"/>
      <w:r w:rsidR="001D11AE" w:rsidRPr="00D66860">
        <w:rPr>
          <w:rFonts w:ascii="Times New Roman" w:hAnsi="Times New Roman" w:cs="Times New Roman"/>
          <w:sz w:val="24"/>
          <w:szCs w:val="24"/>
        </w:rPr>
        <w:t xml:space="preserve">полностью)   </w:t>
      </w:r>
      <w:proofErr w:type="gramEnd"/>
      <w:r w:rsidR="001D11AE" w:rsidRPr="00D66860"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</w:p>
    <w:p w14:paraId="59D05D23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91F6C3" w14:textId="70166C5C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860">
        <w:rPr>
          <w:rFonts w:ascii="Times New Roman" w:hAnsi="Times New Roman" w:cs="Times New Roman"/>
          <w:sz w:val="24"/>
          <w:szCs w:val="24"/>
        </w:rPr>
        <w:t>«___»_________________ 20</w:t>
      </w:r>
      <w:r w:rsidR="00C907A5" w:rsidRPr="00D66860">
        <w:rPr>
          <w:rFonts w:ascii="Times New Roman" w:hAnsi="Times New Roman" w:cs="Times New Roman"/>
          <w:sz w:val="24"/>
          <w:szCs w:val="24"/>
        </w:rPr>
        <w:t>2</w:t>
      </w:r>
      <w:r w:rsidR="00E2663A">
        <w:rPr>
          <w:rFonts w:ascii="Times New Roman" w:hAnsi="Times New Roman" w:cs="Times New Roman"/>
          <w:sz w:val="24"/>
          <w:szCs w:val="24"/>
        </w:rPr>
        <w:t>5</w:t>
      </w:r>
      <w:r w:rsidR="00C907A5" w:rsidRPr="00D66860">
        <w:rPr>
          <w:rFonts w:ascii="Times New Roman" w:hAnsi="Times New Roman" w:cs="Times New Roman"/>
          <w:sz w:val="24"/>
          <w:szCs w:val="24"/>
        </w:rPr>
        <w:t xml:space="preserve"> </w:t>
      </w:r>
      <w:r w:rsidRPr="00D66860">
        <w:rPr>
          <w:rFonts w:ascii="Times New Roman" w:hAnsi="Times New Roman" w:cs="Times New Roman"/>
          <w:sz w:val="24"/>
          <w:szCs w:val="24"/>
        </w:rPr>
        <w:t>г.</w:t>
      </w:r>
    </w:p>
    <w:p w14:paraId="5FB451A8" w14:textId="77777777" w:rsidR="001D11AE" w:rsidRPr="00D66860" w:rsidRDefault="001D11AE" w:rsidP="00040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8BE6BE" w14:textId="091B7779" w:rsidR="001D11AE" w:rsidRPr="00D66860" w:rsidRDefault="001D11AE" w:rsidP="00040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11AE" w:rsidRPr="00D66860" w:rsidSect="0051315E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3AA28" w14:textId="77777777" w:rsidR="00464CF5" w:rsidRDefault="00464CF5" w:rsidP="00D26180">
      <w:pPr>
        <w:spacing w:after="0" w:line="240" w:lineRule="auto"/>
      </w:pPr>
      <w:r>
        <w:separator/>
      </w:r>
    </w:p>
  </w:endnote>
  <w:endnote w:type="continuationSeparator" w:id="0">
    <w:p w14:paraId="7C3315E8" w14:textId="77777777" w:rsidR="00464CF5" w:rsidRDefault="00464CF5" w:rsidP="00D2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7A0EF" w14:textId="77777777" w:rsidR="00464CF5" w:rsidRDefault="00464CF5" w:rsidP="00D26180">
      <w:pPr>
        <w:spacing w:after="0" w:line="240" w:lineRule="auto"/>
      </w:pPr>
      <w:r>
        <w:separator/>
      </w:r>
    </w:p>
  </w:footnote>
  <w:footnote w:type="continuationSeparator" w:id="0">
    <w:p w14:paraId="0FD17A91" w14:textId="77777777" w:rsidR="00464CF5" w:rsidRDefault="00464CF5" w:rsidP="00D2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6FFB2" w14:textId="56F3AE0B" w:rsidR="006B5AAB" w:rsidRDefault="0048356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0C45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F5916"/>
    <w:multiLevelType w:val="multilevel"/>
    <w:tmpl w:val="D2F226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974ED0"/>
    <w:multiLevelType w:val="multilevel"/>
    <w:tmpl w:val="9858F1C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F11BAA"/>
    <w:multiLevelType w:val="hybridMultilevel"/>
    <w:tmpl w:val="0ACC80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DC76E4"/>
    <w:multiLevelType w:val="hybridMultilevel"/>
    <w:tmpl w:val="B48CCB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B00CF7"/>
    <w:multiLevelType w:val="multilevel"/>
    <w:tmpl w:val="38AA27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844811"/>
    <w:multiLevelType w:val="hybridMultilevel"/>
    <w:tmpl w:val="D0AC12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EE04EF"/>
    <w:multiLevelType w:val="hybridMultilevel"/>
    <w:tmpl w:val="5DFA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171DA"/>
    <w:multiLevelType w:val="multilevel"/>
    <w:tmpl w:val="1D8015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DB"/>
    <w:rsid w:val="00013D39"/>
    <w:rsid w:val="00040399"/>
    <w:rsid w:val="00050DDB"/>
    <w:rsid w:val="0005424F"/>
    <w:rsid w:val="00070310"/>
    <w:rsid w:val="000756D2"/>
    <w:rsid w:val="000F4694"/>
    <w:rsid w:val="001663C9"/>
    <w:rsid w:val="00190C45"/>
    <w:rsid w:val="001D11AE"/>
    <w:rsid w:val="001F0045"/>
    <w:rsid w:val="0025294D"/>
    <w:rsid w:val="00273105"/>
    <w:rsid w:val="002A7A1A"/>
    <w:rsid w:val="002C75C6"/>
    <w:rsid w:val="002E0D48"/>
    <w:rsid w:val="003078A1"/>
    <w:rsid w:val="00320352"/>
    <w:rsid w:val="00322B32"/>
    <w:rsid w:val="00346DEC"/>
    <w:rsid w:val="00365CF1"/>
    <w:rsid w:val="003950AE"/>
    <w:rsid w:val="003A29A6"/>
    <w:rsid w:val="004108DA"/>
    <w:rsid w:val="00413777"/>
    <w:rsid w:val="0042152E"/>
    <w:rsid w:val="0045156F"/>
    <w:rsid w:val="00464CF5"/>
    <w:rsid w:val="0048356B"/>
    <w:rsid w:val="0051315E"/>
    <w:rsid w:val="00546C3B"/>
    <w:rsid w:val="0062515B"/>
    <w:rsid w:val="00672B30"/>
    <w:rsid w:val="00680C18"/>
    <w:rsid w:val="00681609"/>
    <w:rsid w:val="006D0A6C"/>
    <w:rsid w:val="006D47AD"/>
    <w:rsid w:val="00726A6E"/>
    <w:rsid w:val="0078673B"/>
    <w:rsid w:val="007A1930"/>
    <w:rsid w:val="008362F8"/>
    <w:rsid w:val="008B4A07"/>
    <w:rsid w:val="008B732F"/>
    <w:rsid w:val="009544FB"/>
    <w:rsid w:val="009843CE"/>
    <w:rsid w:val="009F75FA"/>
    <w:rsid w:val="00A1086F"/>
    <w:rsid w:val="00A315AE"/>
    <w:rsid w:val="00A32377"/>
    <w:rsid w:val="00A51955"/>
    <w:rsid w:val="00B73512"/>
    <w:rsid w:val="00B94959"/>
    <w:rsid w:val="00BC1E3C"/>
    <w:rsid w:val="00C248B8"/>
    <w:rsid w:val="00C4436D"/>
    <w:rsid w:val="00C85CF4"/>
    <w:rsid w:val="00C907A5"/>
    <w:rsid w:val="00CA6DE9"/>
    <w:rsid w:val="00CA7169"/>
    <w:rsid w:val="00CB34EF"/>
    <w:rsid w:val="00D13D9E"/>
    <w:rsid w:val="00D26180"/>
    <w:rsid w:val="00D27F56"/>
    <w:rsid w:val="00D351F9"/>
    <w:rsid w:val="00D62B7F"/>
    <w:rsid w:val="00D66860"/>
    <w:rsid w:val="00DD4472"/>
    <w:rsid w:val="00E0708B"/>
    <w:rsid w:val="00E2663A"/>
    <w:rsid w:val="00E57E84"/>
    <w:rsid w:val="00EC3713"/>
    <w:rsid w:val="00F7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A435"/>
  <w15:chartTrackingRefBased/>
  <w15:docId w15:val="{7B5525A5-5AE7-404D-ABA2-52F23F4F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2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15A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15A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rsid w:val="000403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040399"/>
    <w:rPr>
      <w:rFonts w:ascii="Times New Roman" w:eastAsia="Calibri" w:hAnsi="Times New Roman" w:cs="Times New Roman"/>
      <w:sz w:val="28"/>
      <w:lang w:eastAsia="zh-CN"/>
    </w:rPr>
  </w:style>
  <w:style w:type="paragraph" w:styleId="a8">
    <w:name w:val="No Spacing"/>
    <w:uiPriority w:val="1"/>
    <w:qFormat/>
    <w:rsid w:val="00040399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Bodytext2">
    <w:name w:val="Body text (2)_"/>
    <w:basedOn w:val="a0"/>
    <w:link w:val="Bodytext20"/>
    <w:rsid w:val="000403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0399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A6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6DE9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26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6180"/>
  </w:style>
  <w:style w:type="character" w:customStyle="1" w:styleId="2">
    <w:name w:val="Неразрешенное упоминание2"/>
    <w:basedOn w:val="a0"/>
    <w:uiPriority w:val="99"/>
    <w:semiHidden/>
    <w:unhideWhenUsed/>
    <w:rsid w:val="00421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28E7-70FD-4564-AE41-8CD60C56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 Sen</dc:creator>
  <cp:keywords/>
  <dc:description/>
  <cp:lastModifiedBy>User</cp:lastModifiedBy>
  <cp:revision>2</cp:revision>
  <cp:lastPrinted>2025-08-01T06:26:00Z</cp:lastPrinted>
  <dcterms:created xsi:type="dcterms:W3CDTF">2025-08-01T08:15:00Z</dcterms:created>
  <dcterms:modified xsi:type="dcterms:W3CDTF">2025-08-01T08:15:00Z</dcterms:modified>
</cp:coreProperties>
</file>