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EB0D7E">
        <w:rPr>
          <w:rFonts w:ascii="Times New Roman" w:eastAsia="Times New Roman" w:hAnsi="Times New Roman" w:cs="Times New Roman"/>
          <w:color w:val="000000"/>
          <w:sz w:val="26"/>
          <w:szCs w:val="26"/>
        </w:rPr>
        <w:t>28.04.</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EB0D7E">
        <w:rPr>
          <w:rFonts w:ascii="Times New Roman" w:eastAsia="Times New Roman" w:hAnsi="Times New Roman" w:cs="Times New Roman"/>
          <w:color w:val="000000"/>
          <w:sz w:val="26"/>
          <w:szCs w:val="26"/>
        </w:rPr>
        <w:t>773</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335D1E">
        <w:rPr>
          <w:rFonts w:ascii="Times New Roman" w:eastAsia="Times New Roman" w:hAnsi="Times New Roman" w:cs="Times New Roman"/>
          <w:b/>
          <w:color w:val="000000"/>
          <w:sz w:val="26"/>
          <w:szCs w:val="26"/>
        </w:rPr>
        <w:t xml:space="preserve">ст. Новомышастовская, ул. </w:t>
      </w:r>
      <w:r w:rsidR="00EB0D7E">
        <w:rPr>
          <w:rFonts w:ascii="Times New Roman" w:eastAsia="Times New Roman" w:hAnsi="Times New Roman" w:cs="Times New Roman"/>
          <w:b/>
          <w:color w:val="000000"/>
          <w:sz w:val="26"/>
          <w:szCs w:val="26"/>
        </w:rPr>
        <w:t>Короткая, 13</w:t>
      </w:r>
      <w:r w:rsidR="00223E7A">
        <w:rPr>
          <w:rFonts w:ascii="Times New Roman" w:eastAsia="Times New Roman" w:hAnsi="Times New Roman" w:cs="Times New Roman"/>
          <w:b/>
          <w:color w:val="000000"/>
          <w:sz w:val="26"/>
          <w:szCs w:val="26"/>
        </w:rPr>
        <w:t xml:space="preserve"> А/1</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w:t>
      </w:r>
      <w:r w:rsidR="00700CD5">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w:t>
      </w:r>
      <w:r w:rsidR="00223E7A">
        <w:rPr>
          <w:rFonts w:ascii="Times New Roman" w:eastAsia="Times New Roman" w:hAnsi="Times New Roman" w:cs="Times New Roman"/>
          <w:color w:val="000000"/>
          <w:sz w:val="26"/>
          <w:szCs w:val="26"/>
        </w:rPr>
        <w:t>относящегося к землям, государственная собственность на которые не разграничена</w:t>
      </w:r>
      <w:r w:rsidRPr="003A5202">
        <w:rPr>
          <w:rFonts w:ascii="Times New Roman" w:eastAsia="Times New Roman" w:hAnsi="Times New Roman" w:cs="Times New Roman"/>
          <w:color w:val="000000"/>
          <w:sz w:val="26"/>
          <w:szCs w:val="26"/>
        </w:rPr>
        <w:t>,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16.03</w:t>
      </w:r>
      <w:r w:rsidR="001A15D2">
        <w:rPr>
          <w:rFonts w:ascii="Times New Roman" w:eastAsia="Times New Roman" w:hAnsi="Times New Roman" w:cs="Times New Roman"/>
          <w:color w:val="FF0000"/>
          <w:sz w:val="26"/>
          <w:szCs w:val="26"/>
        </w:rPr>
        <w:t xml:space="preserve">.2026 </w:t>
      </w:r>
      <w:r w:rsidR="00C905BD" w:rsidRPr="00A910F3">
        <w:rPr>
          <w:rFonts w:ascii="Times New Roman" w:eastAsia="Times New Roman" w:hAnsi="Times New Roman" w:cs="Times New Roman"/>
          <w:color w:val="FF0000"/>
          <w:sz w:val="26"/>
          <w:szCs w:val="26"/>
        </w:rPr>
        <w:t>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23E7A">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27</w:t>
      </w:r>
      <w:r w:rsidR="001A15D2">
        <w:rPr>
          <w:rFonts w:ascii="Times New Roman" w:eastAsia="Times New Roman" w:hAnsi="Times New Roman" w:cs="Times New Roman"/>
          <w:color w:val="FF0000"/>
          <w:sz w:val="26"/>
          <w:szCs w:val="26"/>
        </w:rPr>
        <w:t>.0</w:t>
      </w:r>
      <w:r w:rsidR="001B69DD">
        <w:rPr>
          <w:rFonts w:ascii="Times New Roman" w:eastAsia="Times New Roman" w:hAnsi="Times New Roman" w:cs="Times New Roman"/>
          <w:color w:val="FF0000"/>
          <w:sz w:val="26"/>
          <w:szCs w:val="26"/>
        </w:rPr>
        <w:t>3</w:t>
      </w:r>
      <w:r w:rsidR="001A15D2">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30</w:t>
      </w:r>
      <w:r w:rsidR="001B69DD">
        <w:rPr>
          <w:rFonts w:ascii="Times New Roman" w:eastAsia="Times New Roman" w:hAnsi="Times New Roman" w:cs="Times New Roman"/>
          <w:color w:val="FF0000"/>
          <w:sz w:val="26"/>
          <w:szCs w:val="26"/>
        </w:rPr>
        <w:t>.03</w:t>
      </w:r>
      <w:r w:rsidR="001A15D2">
        <w:rPr>
          <w:rFonts w:ascii="Times New Roman" w:eastAsia="Times New Roman" w:hAnsi="Times New Roman" w:cs="Times New Roman"/>
          <w:color w:val="FF0000"/>
          <w:sz w:val="26"/>
          <w:szCs w:val="26"/>
        </w:rPr>
        <w:t>.2026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02390A">
        <w:rPr>
          <w:rFonts w:ascii="Times New Roman" w:eastAsia="Times New Roman" w:hAnsi="Times New Roman" w:cs="Times New Roman"/>
          <w:color w:val="FF0000"/>
          <w:sz w:val="26"/>
          <w:szCs w:val="26"/>
        </w:rPr>
        <w:t>3</w:t>
      </w:r>
      <w:r w:rsidR="001B69DD">
        <w:rPr>
          <w:rFonts w:ascii="Times New Roman" w:eastAsia="Times New Roman" w:hAnsi="Times New Roman" w:cs="Times New Roman"/>
          <w:color w:val="FF0000"/>
          <w:sz w:val="26"/>
          <w:szCs w:val="26"/>
        </w:rPr>
        <w:t>1.03</w:t>
      </w:r>
      <w:r w:rsidR="001A15D2">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F15DEF" w:rsidP="000B474A">
      <w:pPr>
        <w:spacing w:after="0" w:line="240" w:lineRule="auto"/>
        <w:ind w:firstLine="284"/>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0B474A">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1A15D2">
        <w:rPr>
          <w:rFonts w:ascii="Times New Roman" w:eastAsia="Times New Roman" w:hAnsi="Times New Roman" w:cs="Times New Roman"/>
          <w:b/>
          <w:color w:val="000000"/>
          <w:sz w:val="26"/>
          <w:szCs w:val="26"/>
        </w:rPr>
        <w:t>Земельный участок</w:t>
      </w:r>
      <w:r w:rsidR="007410F6">
        <w:rPr>
          <w:rFonts w:ascii="Times New Roman" w:eastAsia="Times New Roman" w:hAnsi="Times New Roman" w:cs="Times New Roman"/>
          <w:b/>
          <w:color w:val="000000"/>
          <w:sz w:val="26"/>
          <w:szCs w:val="26"/>
        </w:rPr>
        <w:t>,</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1A15D2">
        <w:rPr>
          <w:rFonts w:ascii="Times New Roman" w:eastAsia="Times New Roman" w:hAnsi="Times New Roman" w:cs="Times New Roman"/>
          <w:color w:val="000000"/>
          <w:sz w:val="26"/>
          <w:szCs w:val="26"/>
        </w:rPr>
        <w:t>ый</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w:t>
      </w:r>
      <w:r w:rsidR="007410F6">
        <w:rPr>
          <w:rFonts w:ascii="Times New Roman" w:eastAsia="Times New Roman" w:hAnsi="Times New Roman" w:cs="Times New Roman"/>
          <w:color w:val="000000"/>
          <w:sz w:val="26"/>
          <w:szCs w:val="26"/>
        </w:rPr>
        <w:t xml:space="preserve">ул. </w:t>
      </w:r>
      <w:r w:rsidR="00223E7A">
        <w:rPr>
          <w:rFonts w:ascii="Times New Roman" w:eastAsia="Times New Roman" w:hAnsi="Times New Roman" w:cs="Times New Roman"/>
          <w:color w:val="000000"/>
          <w:sz w:val="26"/>
          <w:szCs w:val="26"/>
        </w:rPr>
        <w:t>Короткая, 13 А/1</w:t>
      </w:r>
      <w:r w:rsidR="007410F6">
        <w:rPr>
          <w:rFonts w:ascii="Times New Roman" w:eastAsia="Times New Roman" w:hAnsi="Times New Roman" w:cs="Times New Roman"/>
          <w:color w:val="000000"/>
          <w:sz w:val="26"/>
          <w:szCs w:val="26"/>
        </w:rPr>
        <w:t>.</w:t>
      </w:r>
    </w:p>
    <w:p w:rsidR="00EF3254" w:rsidRPr="003A5202" w:rsidRDefault="00C46611" w:rsidP="00C46611">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П</w:t>
      </w:r>
      <w:r w:rsidR="004C15DA" w:rsidRPr="003A5202">
        <w:rPr>
          <w:rFonts w:ascii="Times New Roman" w:eastAsia="Times New Roman" w:hAnsi="Times New Roman" w:cs="Times New Roman"/>
          <w:b/>
          <w:color w:val="000000"/>
          <w:sz w:val="26"/>
          <w:szCs w:val="26"/>
        </w:rPr>
        <w:t>лощадь земельного участка</w:t>
      </w:r>
      <w:r w:rsidR="004C15DA"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223E7A">
        <w:rPr>
          <w:rFonts w:ascii="Times New Roman" w:eastAsia="Times New Roman" w:hAnsi="Times New Roman" w:cs="Times New Roman"/>
          <w:color w:val="000000"/>
          <w:sz w:val="26"/>
          <w:szCs w:val="26"/>
        </w:rPr>
        <w:t>676</w:t>
      </w:r>
      <w:r w:rsidR="004C15DA"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223E7A">
        <w:rPr>
          <w:rFonts w:ascii="Times New Roman" w:eastAsia="Times New Roman" w:hAnsi="Times New Roman" w:cs="Times New Roman"/>
          <w:color w:val="000000"/>
          <w:sz w:val="26"/>
          <w:szCs w:val="26"/>
        </w:rPr>
        <w:t>0901240:463.</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395EF7">
        <w:rPr>
          <w:rFonts w:ascii="Times New Roman" w:eastAsia="Times New Roman" w:hAnsi="Times New Roman" w:cs="Times New Roman"/>
          <w:color w:val="000000"/>
          <w:sz w:val="26"/>
          <w:szCs w:val="26"/>
        </w:rPr>
        <w:t>индивидуального жилищного строительства.</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45086B">
        <w:rPr>
          <w:rFonts w:ascii="Times New Roman" w:eastAsia="Times New Roman" w:hAnsi="Times New Roman" w:cs="Times New Roman"/>
          <w:color w:val="000000"/>
          <w:sz w:val="26"/>
          <w:szCs w:val="26"/>
        </w:rPr>
        <w:t>182 371 рубль, 28 копеек.</w:t>
      </w:r>
    </w:p>
    <w:p w:rsidR="0045086B"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45086B">
        <w:rPr>
          <w:rFonts w:ascii="Times New Roman" w:eastAsia="Times New Roman" w:hAnsi="Times New Roman" w:cs="Times New Roman"/>
          <w:color w:val="000000"/>
          <w:sz w:val="26"/>
          <w:szCs w:val="26"/>
        </w:rPr>
        <w:t>182 371 рубль, 28 копеек.</w:t>
      </w:r>
    </w:p>
    <w:p w:rsidR="00EF3254" w:rsidRPr="003A5202" w:rsidRDefault="004C15DA"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45086B">
        <w:rPr>
          <w:rFonts w:ascii="Times New Roman" w:eastAsia="Times New Roman" w:hAnsi="Times New Roman" w:cs="Times New Roman"/>
          <w:color w:val="000000"/>
          <w:sz w:val="26"/>
          <w:szCs w:val="26"/>
        </w:rPr>
        <w:t>5 471 рубль, 14 копеек</w:t>
      </w:r>
      <w:r w:rsidR="003313AB">
        <w:rPr>
          <w:rFonts w:ascii="Times New Roman" w:eastAsia="Times New Roman" w:hAnsi="Times New Roman" w:cs="Times New Roman"/>
          <w:color w:val="000000"/>
          <w:sz w:val="26"/>
          <w:szCs w:val="26"/>
        </w:rPr>
        <w:t>.</w:t>
      </w:r>
    </w:p>
    <w:p w:rsidR="00980172" w:rsidRPr="003A5202" w:rsidRDefault="001C3755" w:rsidP="00C46611">
      <w:pPr>
        <w:spacing w:after="0" w:line="240" w:lineRule="auto"/>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2B2213" w:rsidRDefault="002B2213" w:rsidP="000B474A">
      <w:pPr>
        <w:spacing w:after="0" w:line="240" w:lineRule="auto"/>
        <w:ind w:firstLine="284"/>
        <w:jc w:val="both"/>
        <w:rPr>
          <w:rFonts w:ascii="Times New Roman" w:hAnsi="Times New Roman"/>
          <w:sz w:val="26"/>
          <w:szCs w:val="26"/>
        </w:rPr>
      </w:pPr>
      <w:r w:rsidRPr="00395EF7">
        <w:rPr>
          <w:rFonts w:ascii="Times New Roman" w:hAnsi="Times New Roman"/>
          <w:sz w:val="26"/>
          <w:szCs w:val="26"/>
        </w:rPr>
        <w:t>земельный</w:t>
      </w:r>
      <w:r>
        <w:rPr>
          <w:rFonts w:ascii="Times New Roman" w:hAnsi="Times New Roman"/>
          <w:sz w:val="26"/>
          <w:szCs w:val="26"/>
        </w:rPr>
        <w:t xml:space="preserve"> участок расположен на территории месторождения нефти и газа.</w:t>
      </w:r>
    </w:p>
    <w:p w:rsidR="00772914" w:rsidRDefault="00772914" w:rsidP="00C46611">
      <w:pPr>
        <w:spacing w:after="0" w:line="240" w:lineRule="auto"/>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C34952" w:rsidRDefault="00F3332B" w:rsidP="000B474A">
      <w:pPr>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C46611">
        <w:rPr>
          <w:rFonts w:ascii="Times New Roman" w:eastAsia="Times New Roman" w:hAnsi="Times New Roman" w:cs="Times New Roman"/>
          <w:sz w:val="26"/>
          <w:szCs w:val="26"/>
        </w:rPr>
        <w:t>144920</w:t>
      </w:r>
      <w:r w:rsidR="00E31E56">
        <w:rPr>
          <w:rFonts w:ascii="Times New Roman" w:eastAsia="Times New Roman" w:hAnsi="Times New Roman" w:cs="Times New Roman"/>
          <w:sz w:val="26"/>
          <w:szCs w:val="26"/>
        </w:rPr>
        <w:t>/2</w:t>
      </w:r>
      <w:r w:rsidR="00112D5E">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C46611">
        <w:rPr>
          <w:rFonts w:ascii="Times New Roman" w:eastAsia="Times New Roman" w:hAnsi="Times New Roman" w:cs="Times New Roman"/>
          <w:sz w:val="26"/>
          <w:szCs w:val="26"/>
        </w:rPr>
        <w:t>02.10.2025</w:t>
      </w:r>
      <w:r w:rsidR="00112D5E">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w:t>
      </w:r>
      <w:r w:rsidR="00C34952">
        <w:rPr>
          <w:rFonts w:ascii="Times New Roman" w:eastAsia="Times New Roman" w:hAnsi="Times New Roman" w:cs="Times New Roman"/>
          <w:sz w:val="26"/>
          <w:szCs w:val="26"/>
        </w:rPr>
        <w:t xml:space="preserve">о-технологического подключения </w:t>
      </w:r>
      <w:r w:rsidR="00C46611">
        <w:rPr>
          <w:rFonts w:ascii="Times New Roman" w:eastAsia="Times New Roman" w:hAnsi="Times New Roman" w:cs="Times New Roman"/>
          <w:sz w:val="26"/>
          <w:szCs w:val="26"/>
        </w:rPr>
        <w:t>имеется</w:t>
      </w:r>
      <w:r w:rsidR="009E7844">
        <w:rPr>
          <w:rFonts w:ascii="Times New Roman" w:eastAsia="Times New Roman" w:hAnsi="Times New Roman" w:cs="Times New Roman"/>
          <w:sz w:val="26"/>
          <w:szCs w:val="26"/>
        </w:rPr>
        <w:t>.</w:t>
      </w:r>
      <w:r w:rsidR="00C46611">
        <w:rPr>
          <w:rFonts w:ascii="Times New Roman" w:eastAsia="Times New Roman" w:hAnsi="Times New Roman" w:cs="Times New Roman"/>
          <w:sz w:val="26"/>
          <w:szCs w:val="26"/>
        </w:rPr>
        <w:t xml:space="preserve"> Точка подключения т. Новомышастовская, ул. Красная, 67.</w:t>
      </w:r>
    </w:p>
    <w:p w:rsidR="00772914" w:rsidRPr="003A5202" w:rsidRDefault="00772914" w:rsidP="00C46611">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C46611">
        <w:rPr>
          <w:rFonts w:ascii="Times New Roman" w:eastAsia="Times New Roman" w:hAnsi="Times New Roman" w:cs="Times New Roman"/>
          <w:color w:val="000000"/>
          <w:sz w:val="26"/>
          <w:szCs w:val="26"/>
        </w:rPr>
        <w:t>04036</w:t>
      </w:r>
      <w:r w:rsidRPr="003A5202">
        <w:rPr>
          <w:rFonts w:ascii="Times New Roman" w:eastAsia="Times New Roman" w:hAnsi="Times New Roman" w:cs="Times New Roman"/>
          <w:color w:val="000000"/>
          <w:sz w:val="26"/>
          <w:szCs w:val="26"/>
        </w:rPr>
        <w:t xml:space="preserve">-УП от </w:t>
      </w:r>
      <w:r w:rsidR="00C46611">
        <w:rPr>
          <w:rFonts w:ascii="Times New Roman" w:eastAsia="Times New Roman" w:hAnsi="Times New Roman" w:cs="Times New Roman"/>
          <w:color w:val="000000"/>
          <w:sz w:val="26"/>
          <w:szCs w:val="26"/>
        </w:rPr>
        <w:t>26.06</w:t>
      </w:r>
      <w:r w:rsidR="0046297E">
        <w:rPr>
          <w:rFonts w:ascii="Times New Roman" w:eastAsia="Times New Roman" w:hAnsi="Times New Roman" w:cs="Times New Roman"/>
          <w:color w:val="000000"/>
          <w:sz w:val="26"/>
          <w:szCs w:val="26"/>
        </w:rPr>
        <w:t>.2025</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B878C6">
        <w:rPr>
          <w:rFonts w:ascii="Times New Roman" w:eastAsia="Times New Roman" w:hAnsi="Times New Roman" w:cs="Times New Roman"/>
          <w:color w:val="000000"/>
          <w:sz w:val="26"/>
          <w:szCs w:val="26"/>
        </w:rPr>
        <w:t>А/ц</w:t>
      </w:r>
      <w:r w:rsidR="00FF7ADF" w:rsidRPr="003A5202">
        <w:rPr>
          <w:rFonts w:ascii="Times New Roman" w:eastAsia="Times New Roman" w:hAnsi="Times New Roman" w:cs="Times New Roman"/>
          <w:color w:val="000000"/>
          <w:sz w:val="26"/>
          <w:szCs w:val="26"/>
        </w:rPr>
        <w:t xml:space="preserve"> труб диаметром 1</w:t>
      </w:r>
      <w:r w:rsidR="00B878C6">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C46611">
        <w:rPr>
          <w:rFonts w:ascii="Times New Roman" w:eastAsia="Times New Roman" w:hAnsi="Times New Roman" w:cs="Times New Roman"/>
          <w:color w:val="000000"/>
          <w:sz w:val="26"/>
          <w:szCs w:val="26"/>
        </w:rPr>
        <w:t>Короткой</w:t>
      </w:r>
      <w:r w:rsidRPr="003A5202">
        <w:rPr>
          <w:rFonts w:ascii="Times New Roman" w:eastAsia="Times New Roman" w:hAnsi="Times New Roman" w:cs="Times New Roman"/>
          <w:color w:val="000000"/>
          <w:sz w:val="26"/>
          <w:szCs w:val="26"/>
        </w:rPr>
        <w:t>.</w:t>
      </w:r>
    </w:p>
    <w:p w:rsidR="00772914" w:rsidRPr="003A5202" w:rsidRDefault="00772914" w:rsidP="000B474A">
      <w:pPr>
        <w:spacing w:after="0" w:line="240" w:lineRule="auto"/>
        <w:ind w:firstLine="284"/>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Default="00772914" w:rsidP="000B474A">
      <w:pPr>
        <w:spacing w:after="0" w:line="240" w:lineRule="auto"/>
        <w:ind w:firstLine="284"/>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A94B9A" w:rsidRDefault="00A94B9A" w:rsidP="000B474A">
      <w:pPr>
        <w:spacing w:after="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действия технических условий- три года со дня выдачи.</w:t>
      </w:r>
    </w:p>
    <w:p w:rsidR="00A94B9A" w:rsidRPr="003A5202" w:rsidRDefault="00A94B9A" w:rsidP="000B474A">
      <w:pPr>
        <w:spacing w:after="0" w:line="240" w:lineRule="auto"/>
        <w:ind w:firstLine="28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Планируемый срок подключения к сетям инженерно-технического обеспечения 2025 год.</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C46611">
        <w:rPr>
          <w:rFonts w:ascii="Times New Roman" w:eastAsia="Times New Roman" w:hAnsi="Times New Roman" w:cs="Times New Roman"/>
          <w:color w:val="000000"/>
          <w:sz w:val="26"/>
          <w:szCs w:val="26"/>
        </w:rPr>
        <w:t>29.07.2025</w:t>
      </w:r>
      <w:r w:rsidR="00582953" w:rsidRPr="003A5202">
        <w:rPr>
          <w:rFonts w:ascii="Times New Roman" w:eastAsia="Times New Roman" w:hAnsi="Times New Roman" w:cs="Times New Roman"/>
          <w:color w:val="000000"/>
          <w:sz w:val="26"/>
          <w:szCs w:val="26"/>
        </w:rPr>
        <w:t xml:space="preserve"> г. № </w:t>
      </w:r>
      <w:r w:rsidR="00C46611">
        <w:rPr>
          <w:rFonts w:ascii="Times New Roman" w:eastAsia="Times New Roman" w:hAnsi="Times New Roman" w:cs="Times New Roman"/>
          <w:color w:val="000000"/>
          <w:sz w:val="26"/>
          <w:szCs w:val="26"/>
        </w:rPr>
        <w:t>673/10</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C46611">
        <w:rPr>
          <w:rFonts w:ascii="Times New Roman" w:eastAsia="Times New Roman" w:hAnsi="Times New Roman" w:cs="Times New Roman"/>
          <w:color w:val="000000"/>
          <w:sz w:val="26"/>
          <w:szCs w:val="26"/>
        </w:rPr>
        <w:t>01.10.</w:t>
      </w:r>
      <w:r w:rsidR="003874C1">
        <w:rPr>
          <w:rFonts w:ascii="Times New Roman" w:eastAsia="Times New Roman" w:hAnsi="Times New Roman" w:cs="Times New Roman"/>
          <w:color w:val="000000"/>
          <w:sz w:val="26"/>
          <w:szCs w:val="26"/>
        </w:rPr>
        <w:t>2025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C46611">
        <w:rPr>
          <w:rFonts w:ascii="Times New Roman" w:eastAsia="Times New Roman" w:hAnsi="Times New Roman" w:cs="Times New Roman"/>
          <w:color w:val="000000"/>
          <w:sz w:val="26"/>
          <w:szCs w:val="26"/>
        </w:rPr>
        <w:t>16755</w:t>
      </w:r>
      <w:r w:rsidRPr="003A5202">
        <w:rPr>
          <w:rFonts w:ascii="Times New Roman" w:eastAsia="Times New Roman" w:hAnsi="Times New Roman" w:cs="Times New Roman"/>
          <w:color w:val="000000"/>
          <w:sz w:val="26"/>
          <w:szCs w:val="26"/>
        </w:rPr>
        <w:t xml:space="preserve">, </w:t>
      </w:r>
      <w:r w:rsidR="00C46611">
        <w:rPr>
          <w:rFonts w:ascii="Times New Roman" w:eastAsia="Times New Roman" w:hAnsi="Times New Roman" w:cs="Times New Roman"/>
          <w:color w:val="000000"/>
          <w:sz w:val="26"/>
          <w:szCs w:val="26"/>
        </w:rPr>
        <w:t xml:space="preserve">имеется техническая возможность подключения </w:t>
      </w:r>
      <w:r w:rsidR="00E4187F">
        <w:rPr>
          <w:rFonts w:ascii="Times New Roman" w:eastAsia="Times New Roman" w:hAnsi="Times New Roman" w:cs="Times New Roman"/>
          <w:color w:val="000000"/>
          <w:sz w:val="26"/>
          <w:szCs w:val="26"/>
        </w:rPr>
        <w:t>объекта к газораспределительной сети, принадлежащей АО «Газпром  газораспределение Краснодар» от существующего распределительного надземного газопровода низкого давления Ду 50 мм по ул. Короткой, в ст. Новомышастовской</w:t>
      </w:r>
      <w:r w:rsidR="00581207">
        <w:rPr>
          <w:rFonts w:ascii="Times New Roman" w:eastAsia="Times New Roman" w:hAnsi="Times New Roman" w:cs="Times New Roman"/>
          <w:color w:val="000000"/>
          <w:sz w:val="26"/>
          <w:szCs w:val="26"/>
        </w:rPr>
        <w:t>.</w:t>
      </w:r>
    </w:p>
    <w:p w:rsidR="00A04637" w:rsidRPr="003A5202" w:rsidRDefault="000D527B" w:rsidP="002B3B27">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rsidP="002B3B27">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минимальная/максимальная площадь земельных участков, образуемых из земель,</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находящихся в государственной или муниципальной собственности – 400 /1000</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кв. 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минимальная/максимальная площадь земельных участков, образуемых из зе-</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мельных участков, находящихся в частной собственности – 400 /2500 кв. 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минимальная/максимальная площадь земельных участков образуемых при пере-</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lastRenderedPageBreak/>
        <w:t>распределении земельных участков, находящихся в государственной или муници-</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пальной собственности, и земельных участков, находящихся в частной собствен-</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ности – 400 /2500 кв. 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Образование земельных участков путём раздела участков площадью 1,5 га и более</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возможно исключительно в соответствии с утвержденной документацией по пла-</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нировке территории.</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минимальная ширина земельных участков вдоль фронта улицы (проезда) – 12 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максимальное количество объектов индивидуального жилищного строительства</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в пределах земельного участка – 1 (за исключением существующих объектов, ре-</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конструкция которых возможна без уменьшения их несоответствия предельным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параметрам разрешённого строительства);</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максимальное количество этажей зданий – 3 этажа (включая мансардный этаж);</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максимальная высота зданий – для объектов с углом наклона кровли до 15° – 10</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м, с углом наклона кровли более 15° - 13 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максимальная общая площадь объекта индивидуального жилищного строитель-</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ства – 300 кв.м.;</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максимальный процент застройки в границах земельного участка – 60%;</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максимальный процент застройки подземной части – не регламентируется;</w:t>
      </w:r>
    </w:p>
    <w:p w:rsidR="00F65722" w:rsidRPr="00F65722" w:rsidRDefault="00F65722" w:rsidP="00F65722">
      <w:pPr>
        <w:autoSpaceDE w:val="0"/>
        <w:autoSpaceDN w:val="0"/>
        <w:adjustRightInd w:val="0"/>
        <w:spacing w:after="0" w:line="240" w:lineRule="auto"/>
        <w:rPr>
          <w:rFonts w:ascii="Times New Roman" w:hAnsi="Times New Roman" w:cs="Times New Roman"/>
          <w:sz w:val="26"/>
          <w:szCs w:val="26"/>
        </w:rPr>
      </w:pPr>
      <w:r w:rsidRPr="00F65722">
        <w:rPr>
          <w:rFonts w:ascii="Times New Roman" w:hAnsi="Times New Roman" w:cs="Times New Roman"/>
          <w:sz w:val="26"/>
          <w:szCs w:val="26"/>
        </w:rPr>
        <w:t>- минимальные отступы до границ смежных земельных участков - 3 м;</w:t>
      </w:r>
    </w:p>
    <w:p w:rsidR="00F65722" w:rsidRDefault="00F65722" w:rsidP="00F65722">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F65722">
        <w:rPr>
          <w:rFonts w:ascii="Times New Roman" w:hAnsi="Times New Roman" w:cs="Times New Roman"/>
          <w:sz w:val="26"/>
          <w:szCs w:val="26"/>
        </w:rPr>
        <w:t>- минимальный отступ от красной линии улиц/проездов – 5/3 м.</w:t>
      </w:r>
      <w:r w:rsidR="00626C87" w:rsidRPr="00F65722">
        <w:rPr>
          <w:rFonts w:ascii="Times New Roman" w:eastAsia="Times New Roman" w:hAnsi="Times New Roman" w:cs="Times New Roman"/>
          <w:color w:val="000000"/>
          <w:sz w:val="26"/>
          <w:szCs w:val="26"/>
        </w:rPr>
        <w:t xml:space="preserve"> </w:t>
      </w:r>
    </w:p>
    <w:p w:rsidR="000D5B50" w:rsidRPr="003A5202" w:rsidRDefault="00F65722" w:rsidP="00F65722">
      <w:pPr>
        <w:tabs>
          <w:tab w:val="left" w:pos="709"/>
        </w:tabs>
        <w:spacing w:after="0" w:line="240" w:lineRule="auto"/>
        <w:ind w:left="34" w:firstLine="533"/>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C15DA" w:rsidRPr="00F65722">
        <w:rPr>
          <w:rFonts w:ascii="Times New Roman" w:eastAsia="Times New Roman" w:hAnsi="Times New Roman" w:cs="Times New Roman"/>
          <w:color w:val="000000"/>
          <w:sz w:val="26"/>
          <w:szCs w:val="26"/>
        </w:rPr>
        <w:t>Осмотр земельных</w:t>
      </w:r>
      <w:r w:rsidR="004C15DA" w:rsidRPr="003A5202">
        <w:rPr>
          <w:rFonts w:ascii="Times New Roman" w:eastAsia="Times New Roman" w:hAnsi="Times New Roman" w:cs="Times New Roman"/>
          <w:color w:val="000000"/>
          <w:sz w:val="26"/>
          <w:szCs w:val="26"/>
        </w:rPr>
        <w:t xml:space="preserve">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5B3711" w:rsidRDefault="004C15DA">
      <w:pPr>
        <w:spacing w:after="0" w:line="240" w:lineRule="auto"/>
        <w:jc w:val="both"/>
        <w:rPr>
          <w:rFonts w:ascii="Times New Roman" w:eastAsia="Times New Roman" w:hAnsi="Times New Roman" w:cs="Times New Roman"/>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w:t>
      </w:r>
      <w:r w:rsidRPr="005B3711">
        <w:rPr>
          <w:rFonts w:ascii="Times New Roman" w:eastAsia="Times New Roman" w:hAnsi="Times New Roman" w:cs="Times New Roman"/>
          <w:spacing w:val="-1"/>
          <w:sz w:val="26"/>
          <w:szCs w:val="26"/>
        </w:rPr>
        <w:t>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w:t>
      </w:r>
      <w:r w:rsidR="000646DF">
        <w:rPr>
          <w:rFonts w:ascii="Times New Roman" w:eastAsia="Times New Roman" w:hAnsi="Times New Roman" w:cs="Times New Roman"/>
          <w:color w:val="363636"/>
          <w:sz w:val="26"/>
          <w:szCs w:val="26"/>
          <w:shd w:val="clear" w:color="auto" w:fill="FFFFFF"/>
        </w:rPr>
        <w:t xml:space="preserve">нотариальная </w:t>
      </w:r>
      <w:r w:rsidRPr="003A5202">
        <w:rPr>
          <w:rFonts w:ascii="Times New Roman" w:eastAsia="Times New Roman" w:hAnsi="Times New Roman" w:cs="Times New Roman"/>
          <w:color w:val="363636"/>
          <w:sz w:val="26"/>
          <w:szCs w:val="26"/>
          <w:shd w:val="clear" w:color="auto" w:fill="FFFFFF"/>
        </w:rPr>
        <w:t>доверенность на осуществление действий от имени Претендента, оформленная в установленном порядке</w:t>
      </w:r>
      <w:bookmarkStart w:id="0" w:name="_GoBack"/>
      <w:bookmarkEnd w:id="0"/>
      <w:r w:rsidRPr="003A5202">
        <w:rPr>
          <w:rFonts w:ascii="Times New Roman" w:eastAsia="Times New Roman" w:hAnsi="Times New Roman" w:cs="Times New Roman"/>
          <w:color w:val="363636"/>
          <w:sz w:val="26"/>
          <w:szCs w:val="26"/>
          <w:shd w:val="clear" w:color="auto" w:fill="FFFFFF"/>
        </w:rPr>
        <w:t xml:space="preserve">,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lastRenderedPageBreak/>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w:t>
      </w:r>
      <w:r w:rsidRPr="003A5202">
        <w:rPr>
          <w:rFonts w:ascii="Times New Roman" w:eastAsia="Times New Roman" w:hAnsi="Times New Roman" w:cs="Times New Roman"/>
          <w:color w:val="363636"/>
          <w:sz w:val="26"/>
          <w:szCs w:val="26"/>
          <w:shd w:val="clear" w:color="auto" w:fill="FFFFFF"/>
        </w:rPr>
        <w:lastRenderedPageBreak/>
        <w:t>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w:t>
      </w:r>
      <w:r w:rsidRPr="003A5202">
        <w:rPr>
          <w:rFonts w:ascii="Times New Roman" w:eastAsia="Times New Roman" w:hAnsi="Times New Roman" w:cs="Times New Roman"/>
          <w:color w:val="363636"/>
          <w:sz w:val="26"/>
          <w:szCs w:val="26"/>
          <w:shd w:val="clear" w:color="auto" w:fill="FFFFFF"/>
        </w:rPr>
        <w:lastRenderedPageBreak/>
        <w:t>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w:t>
      </w:r>
      <w:r w:rsidRPr="003A5202">
        <w:rPr>
          <w:rFonts w:ascii="Times New Roman" w:eastAsia="Times New Roman" w:hAnsi="Times New Roman" w:cs="Times New Roman"/>
          <w:sz w:val="26"/>
          <w:szCs w:val="26"/>
        </w:rPr>
        <w:lastRenderedPageBreak/>
        <w:t xml:space="preserve">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837702">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46611">
      <w:headerReference w:type="default" r:id="rId25"/>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6BE" w:rsidRDefault="002E76BE" w:rsidP="00C771A3">
      <w:pPr>
        <w:spacing w:after="0" w:line="240" w:lineRule="auto"/>
      </w:pPr>
      <w:r>
        <w:separator/>
      </w:r>
    </w:p>
  </w:endnote>
  <w:endnote w:type="continuationSeparator" w:id="0">
    <w:p w:rsidR="002E76BE" w:rsidRDefault="002E76BE"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6BE" w:rsidRDefault="002E76BE" w:rsidP="00C771A3">
      <w:pPr>
        <w:spacing w:after="0" w:line="240" w:lineRule="auto"/>
      </w:pPr>
      <w:r>
        <w:separator/>
      </w:r>
    </w:p>
  </w:footnote>
  <w:footnote w:type="continuationSeparator" w:id="0">
    <w:p w:rsidR="002E76BE" w:rsidRDefault="002E76BE"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054761"/>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0646DF">
          <w:rPr>
            <w:noProof/>
          </w:rPr>
          <w:t>5</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390A"/>
    <w:rsid w:val="00024054"/>
    <w:rsid w:val="00025A89"/>
    <w:rsid w:val="00027275"/>
    <w:rsid w:val="0003569A"/>
    <w:rsid w:val="000374A5"/>
    <w:rsid w:val="00041D12"/>
    <w:rsid w:val="00042E05"/>
    <w:rsid w:val="000478BE"/>
    <w:rsid w:val="00051563"/>
    <w:rsid w:val="000534B0"/>
    <w:rsid w:val="000646DF"/>
    <w:rsid w:val="0007433D"/>
    <w:rsid w:val="000815C1"/>
    <w:rsid w:val="000A5880"/>
    <w:rsid w:val="000A59AD"/>
    <w:rsid w:val="000B4107"/>
    <w:rsid w:val="000B474A"/>
    <w:rsid w:val="000B4A40"/>
    <w:rsid w:val="000C0C0F"/>
    <w:rsid w:val="000C4FA2"/>
    <w:rsid w:val="000D527B"/>
    <w:rsid w:val="000D5B50"/>
    <w:rsid w:val="000E16EF"/>
    <w:rsid w:val="000E6932"/>
    <w:rsid w:val="000F6F70"/>
    <w:rsid w:val="001027A1"/>
    <w:rsid w:val="00105527"/>
    <w:rsid w:val="00106533"/>
    <w:rsid w:val="00112364"/>
    <w:rsid w:val="00112D5E"/>
    <w:rsid w:val="00123602"/>
    <w:rsid w:val="00126D74"/>
    <w:rsid w:val="001354C2"/>
    <w:rsid w:val="001410AA"/>
    <w:rsid w:val="00147DD2"/>
    <w:rsid w:val="00166054"/>
    <w:rsid w:val="0016624A"/>
    <w:rsid w:val="00167A57"/>
    <w:rsid w:val="00177F66"/>
    <w:rsid w:val="00186AD6"/>
    <w:rsid w:val="001901CF"/>
    <w:rsid w:val="001A15D2"/>
    <w:rsid w:val="001A1D5B"/>
    <w:rsid w:val="001B25AB"/>
    <w:rsid w:val="001B69DD"/>
    <w:rsid w:val="001C2C34"/>
    <w:rsid w:val="001C3755"/>
    <w:rsid w:val="001C4F6D"/>
    <w:rsid w:val="001D4C5D"/>
    <w:rsid w:val="001F612B"/>
    <w:rsid w:val="001F72B1"/>
    <w:rsid w:val="00215030"/>
    <w:rsid w:val="00217E46"/>
    <w:rsid w:val="00223265"/>
    <w:rsid w:val="00223E7A"/>
    <w:rsid w:val="002424D0"/>
    <w:rsid w:val="002558FF"/>
    <w:rsid w:val="00262FE9"/>
    <w:rsid w:val="00263B2E"/>
    <w:rsid w:val="00264FCE"/>
    <w:rsid w:val="00265CD9"/>
    <w:rsid w:val="002707DF"/>
    <w:rsid w:val="00275DC4"/>
    <w:rsid w:val="00276286"/>
    <w:rsid w:val="002857BE"/>
    <w:rsid w:val="00285CA9"/>
    <w:rsid w:val="002879E7"/>
    <w:rsid w:val="00291E80"/>
    <w:rsid w:val="00293861"/>
    <w:rsid w:val="002A68ED"/>
    <w:rsid w:val="002A75A5"/>
    <w:rsid w:val="002B00E2"/>
    <w:rsid w:val="002B02AB"/>
    <w:rsid w:val="002B2213"/>
    <w:rsid w:val="002B3B27"/>
    <w:rsid w:val="002C7120"/>
    <w:rsid w:val="002D0747"/>
    <w:rsid w:val="002D0C27"/>
    <w:rsid w:val="002E0F9E"/>
    <w:rsid w:val="002E76BE"/>
    <w:rsid w:val="002F4E1C"/>
    <w:rsid w:val="00306D5E"/>
    <w:rsid w:val="00311F9A"/>
    <w:rsid w:val="00314AA5"/>
    <w:rsid w:val="00320A32"/>
    <w:rsid w:val="003313AB"/>
    <w:rsid w:val="00331FDC"/>
    <w:rsid w:val="00335D1E"/>
    <w:rsid w:val="0034165A"/>
    <w:rsid w:val="00354FE9"/>
    <w:rsid w:val="0035596D"/>
    <w:rsid w:val="003627EB"/>
    <w:rsid w:val="0036642B"/>
    <w:rsid w:val="00371215"/>
    <w:rsid w:val="00387217"/>
    <w:rsid w:val="003874C1"/>
    <w:rsid w:val="0039449F"/>
    <w:rsid w:val="00395EF7"/>
    <w:rsid w:val="003A5202"/>
    <w:rsid w:val="003B0B9E"/>
    <w:rsid w:val="003D09A7"/>
    <w:rsid w:val="003E125F"/>
    <w:rsid w:val="003E2B82"/>
    <w:rsid w:val="003E6A8F"/>
    <w:rsid w:val="003F1533"/>
    <w:rsid w:val="003F56CD"/>
    <w:rsid w:val="003F5986"/>
    <w:rsid w:val="00405594"/>
    <w:rsid w:val="00405A40"/>
    <w:rsid w:val="00420B4C"/>
    <w:rsid w:val="0042528B"/>
    <w:rsid w:val="004255BD"/>
    <w:rsid w:val="004276F5"/>
    <w:rsid w:val="00427B54"/>
    <w:rsid w:val="00437D5E"/>
    <w:rsid w:val="00440E1F"/>
    <w:rsid w:val="0044153F"/>
    <w:rsid w:val="0045086B"/>
    <w:rsid w:val="0046297E"/>
    <w:rsid w:val="00462F72"/>
    <w:rsid w:val="00472075"/>
    <w:rsid w:val="00473166"/>
    <w:rsid w:val="004902A7"/>
    <w:rsid w:val="00492D41"/>
    <w:rsid w:val="00495D0D"/>
    <w:rsid w:val="0049682A"/>
    <w:rsid w:val="004B1CE0"/>
    <w:rsid w:val="004B35AE"/>
    <w:rsid w:val="004C085F"/>
    <w:rsid w:val="004C15DA"/>
    <w:rsid w:val="004D4AB6"/>
    <w:rsid w:val="004E1589"/>
    <w:rsid w:val="004F1842"/>
    <w:rsid w:val="004F42CA"/>
    <w:rsid w:val="004F65CA"/>
    <w:rsid w:val="0050770A"/>
    <w:rsid w:val="00510E71"/>
    <w:rsid w:val="00520A66"/>
    <w:rsid w:val="00521D51"/>
    <w:rsid w:val="00530C85"/>
    <w:rsid w:val="00531E67"/>
    <w:rsid w:val="005322ED"/>
    <w:rsid w:val="00546D62"/>
    <w:rsid w:val="00550ED8"/>
    <w:rsid w:val="00562301"/>
    <w:rsid w:val="00574579"/>
    <w:rsid w:val="00577FED"/>
    <w:rsid w:val="00581207"/>
    <w:rsid w:val="00582953"/>
    <w:rsid w:val="005872DD"/>
    <w:rsid w:val="00596749"/>
    <w:rsid w:val="005A3F6B"/>
    <w:rsid w:val="005A505B"/>
    <w:rsid w:val="005B3711"/>
    <w:rsid w:val="005B432A"/>
    <w:rsid w:val="005B681F"/>
    <w:rsid w:val="005C2E3A"/>
    <w:rsid w:val="005D6F9E"/>
    <w:rsid w:val="005E071E"/>
    <w:rsid w:val="005F19BD"/>
    <w:rsid w:val="005F37D0"/>
    <w:rsid w:val="005F4925"/>
    <w:rsid w:val="005F7DFB"/>
    <w:rsid w:val="00604EEB"/>
    <w:rsid w:val="006118CB"/>
    <w:rsid w:val="00625126"/>
    <w:rsid w:val="00625D6C"/>
    <w:rsid w:val="00626C87"/>
    <w:rsid w:val="00635735"/>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0CD5"/>
    <w:rsid w:val="00704341"/>
    <w:rsid w:val="0071220C"/>
    <w:rsid w:val="00717F30"/>
    <w:rsid w:val="0072661E"/>
    <w:rsid w:val="00730CC9"/>
    <w:rsid w:val="007410F6"/>
    <w:rsid w:val="00750B83"/>
    <w:rsid w:val="00751916"/>
    <w:rsid w:val="00752906"/>
    <w:rsid w:val="00761102"/>
    <w:rsid w:val="00762071"/>
    <w:rsid w:val="0076283A"/>
    <w:rsid w:val="00766393"/>
    <w:rsid w:val="00767A6D"/>
    <w:rsid w:val="00772914"/>
    <w:rsid w:val="00777629"/>
    <w:rsid w:val="007869E8"/>
    <w:rsid w:val="0079135F"/>
    <w:rsid w:val="007A2DAF"/>
    <w:rsid w:val="007A3F05"/>
    <w:rsid w:val="007B1D4B"/>
    <w:rsid w:val="007C0E28"/>
    <w:rsid w:val="007C25D4"/>
    <w:rsid w:val="007C4BFF"/>
    <w:rsid w:val="007C5F49"/>
    <w:rsid w:val="007C7F97"/>
    <w:rsid w:val="007D3128"/>
    <w:rsid w:val="007D41FB"/>
    <w:rsid w:val="007D5610"/>
    <w:rsid w:val="007D5F6E"/>
    <w:rsid w:val="008118DF"/>
    <w:rsid w:val="00813D44"/>
    <w:rsid w:val="00823D53"/>
    <w:rsid w:val="0082424A"/>
    <w:rsid w:val="00825C30"/>
    <w:rsid w:val="00825F9E"/>
    <w:rsid w:val="00827437"/>
    <w:rsid w:val="00837702"/>
    <w:rsid w:val="00841AF4"/>
    <w:rsid w:val="00867F68"/>
    <w:rsid w:val="0088221F"/>
    <w:rsid w:val="008A659D"/>
    <w:rsid w:val="008B09A0"/>
    <w:rsid w:val="008B11AC"/>
    <w:rsid w:val="008B2760"/>
    <w:rsid w:val="008B35B5"/>
    <w:rsid w:val="008B777F"/>
    <w:rsid w:val="008D3535"/>
    <w:rsid w:val="008D69F1"/>
    <w:rsid w:val="008F2EC5"/>
    <w:rsid w:val="0091147B"/>
    <w:rsid w:val="00915F70"/>
    <w:rsid w:val="009172F3"/>
    <w:rsid w:val="00940263"/>
    <w:rsid w:val="00963243"/>
    <w:rsid w:val="0096655F"/>
    <w:rsid w:val="00971297"/>
    <w:rsid w:val="00973513"/>
    <w:rsid w:val="00974365"/>
    <w:rsid w:val="00980172"/>
    <w:rsid w:val="0098587A"/>
    <w:rsid w:val="00986F17"/>
    <w:rsid w:val="00991A5E"/>
    <w:rsid w:val="009A4DFB"/>
    <w:rsid w:val="009A512B"/>
    <w:rsid w:val="009A5151"/>
    <w:rsid w:val="009A7A7E"/>
    <w:rsid w:val="009B76FE"/>
    <w:rsid w:val="009C1F77"/>
    <w:rsid w:val="009C50AC"/>
    <w:rsid w:val="009D0B34"/>
    <w:rsid w:val="009D2299"/>
    <w:rsid w:val="009D6FA0"/>
    <w:rsid w:val="009E0495"/>
    <w:rsid w:val="009E0684"/>
    <w:rsid w:val="009E33E9"/>
    <w:rsid w:val="009E4BB2"/>
    <w:rsid w:val="009E7844"/>
    <w:rsid w:val="00A04637"/>
    <w:rsid w:val="00A0496C"/>
    <w:rsid w:val="00A104B5"/>
    <w:rsid w:val="00A15F8A"/>
    <w:rsid w:val="00A173F7"/>
    <w:rsid w:val="00A234A7"/>
    <w:rsid w:val="00A25C37"/>
    <w:rsid w:val="00A313FD"/>
    <w:rsid w:val="00A369B2"/>
    <w:rsid w:val="00A41BA2"/>
    <w:rsid w:val="00A46603"/>
    <w:rsid w:val="00A468BA"/>
    <w:rsid w:val="00A55383"/>
    <w:rsid w:val="00A57628"/>
    <w:rsid w:val="00A62B12"/>
    <w:rsid w:val="00A64E2D"/>
    <w:rsid w:val="00A718F7"/>
    <w:rsid w:val="00A8012B"/>
    <w:rsid w:val="00A807BE"/>
    <w:rsid w:val="00A80DB6"/>
    <w:rsid w:val="00A910F3"/>
    <w:rsid w:val="00A94B9A"/>
    <w:rsid w:val="00AA136D"/>
    <w:rsid w:val="00AB3069"/>
    <w:rsid w:val="00AB5A5A"/>
    <w:rsid w:val="00AB7ECD"/>
    <w:rsid w:val="00AC3F4D"/>
    <w:rsid w:val="00AC5DB4"/>
    <w:rsid w:val="00AD35A1"/>
    <w:rsid w:val="00AD74E4"/>
    <w:rsid w:val="00AE18E9"/>
    <w:rsid w:val="00B143E4"/>
    <w:rsid w:val="00B21595"/>
    <w:rsid w:val="00B2725C"/>
    <w:rsid w:val="00B3670F"/>
    <w:rsid w:val="00B47B3F"/>
    <w:rsid w:val="00B51B24"/>
    <w:rsid w:val="00B563B4"/>
    <w:rsid w:val="00B77B4F"/>
    <w:rsid w:val="00B878C6"/>
    <w:rsid w:val="00B9133C"/>
    <w:rsid w:val="00B920A2"/>
    <w:rsid w:val="00B92189"/>
    <w:rsid w:val="00BA0BE7"/>
    <w:rsid w:val="00BB1D79"/>
    <w:rsid w:val="00BB1FD6"/>
    <w:rsid w:val="00BB4ADD"/>
    <w:rsid w:val="00BB5378"/>
    <w:rsid w:val="00BC4E3C"/>
    <w:rsid w:val="00BC61F2"/>
    <w:rsid w:val="00BD42C4"/>
    <w:rsid w:val="00BE0792"/>
    <w:rsid w:val="00BE5815"/>
    <w:rsid w:val="00BF5771"/>
    <w:rsid w:val="00BF6C62"/>
    <w:rsid w:val="00BF6D69"/>
    <w:rsid w:val="00BF6FC6"/>
    <w:rsid w:val="00C00286"/>
    <w:rsid w:val="00C05B50"/>
    <w:rsid w:val="00C0672A"/>
    <w:rsid w:val="00C101F4"/>
    <w:rsid w:val="00C12238"/>
    <w:rsid w:val="00C21C32"/>
    <w:rsid w:val="00C34952"/>
    <w:rsid w:val="00C40F62"/>
    <w:rsid w:val="00C410F4"/>
    <w:rsid w:val="00C43F97"/>
    <w:rsid w:val="00C46611"/>
    <w:rsid w:val="00C479F7"/>
    <w:rsid w:val="00C771A3"/>
    <w:rsid w:val="00C77255"/>
    <w:rsid w:val="00C905BD"/>
    <w:rsid w:val="00CB1FC2"/>
    <w:rsid w:val="00CE495E"/>
    <w:rsid w:val="00CE75F9"/>
    <w:rsid w:val="00CF3EE0"/>
    <w:rsid w:val="00CF660E"/>
    <w:rsid w:val="00D03B7D"/>
    <w:rsid w:val="00D078C5"/>
    <w:rsid w:val="00D165A0"/>
    <w:rsid w:val="00D25F7F"/>
    <w:rsid w:val="00D30071"/>
    <w:rsid w:val="00D32352"/>
    <w:rsid w:val="00D41E93"/>
    <w:rsid w:val="00D625C8"/>
    <w:rsid w:val="00D663CB"/>
    <w:rsid w:val="00D743F7"/>
    <w:rsid w:val="00D74549"/>
    <w:rsid w:val="00D76CD7"/>
    <w:rsid w:val="00DA07AA"/>
    <w:rsid w:val="00DA23F2"/>
    <w:rsid w:val="00DB5D7D"/>
    <w:rsid w:val="00DC3001"/>
    <w:rsid w:val="00DC395D"/>
    <w:rsid w:val="00DC7335"/>
    <w:rsid w:val="00DD1BF3"/>
    <w:rsid w:val="00E079B6"/>
    <w:rsid w:val="00E2683C"/>
    <w:rsid w:val="00E3169E"/>
    <w:rsid w:val="00E31E56"/>
    <w:rsid w:val="00E328BD"/>
    <w:rsid w:val="00E347FF"/>
    <w:rsid w:val="00E3507F"/>
    <w:rsid w:val="00E4187F"/>
    <w:rsid w:val="00E4409C"/>
    <w:rsid w:val="00E44BD1"/>
    <w:rsid w:val="00E4506C"/>
    <w:rsid w:val="00E46126"/>
    <w:rsid w:val="00E47AC8"/>
    <w:rsid w:val="00E54A47"/>
    <w:rsid w:val="00E61254"/>
    <w:rsid w:val="00E62858"/>
    <w:rsid w:val="00E65A9D"/>
    <w:rsid w:val="00E65EC0"/>
    <w:rsid w:val="00E85CDA"/>
    <w:rsid w:val="00E87F5B"/>
    <w:rsid w:val="00E9399B"/>
    <w:rsid w:val="00E93F34"/>
    <w:rsid w:val="00EA0187"/>
    <w:rsid w:val="00EB0C15"/>
    <w:rsid w:val="00EB0D7E"/>
    <w:rsid w:val="00EB1A00"/>
    <w:rsid w:val="00EB23CF"/>
    <w:rsid w:val="00EB2585"/>
    <w:rsid w:val="00EC15AD"/>
    <w:rsid w:val="00EC45AF"/>
    <w:rsid w:val="00EE6FB2"/>
    <w:rsid w:val="00EF3254"/>
    <w:rsid w:val="00F03162"/>
    <w:rsid w:val="00F0750F"/>
    <w:rsid w:val="00F1320F"/>
    <w:rsid w:val="00F15DEF"/>
    <w:rsid w:val="00F252C8"/>
    <w:rsid w:val="00F25CB8"/>
    <w:rsid w:val="00F3332B"/>
    <w:rsid w:val="00F45924"/>
    <w:rsid w:val="00F65722"/>
    <w:rsid w:val="00F66E57"/>
    <w:rsid w:val="00F70FB1"/>
    <w:rsid w:val="00F74D24"/>
    <w:rsid w:val="00F80E04"/>
    <w:rsid w:val="00F8336F"/>
    <w:rsid w:val="00F836F1"/>
    <w:rsid w:val="00F90240"/>
    <w:rsid w:val="00FA192F"/>
    <w:rsid w:val="00FA5C60"/>
    <w:rsid w:val="00FA6706"/>
    <w:rsid w:val="00FB6A61"/>
    <w:rsid w:val="00FC1CC7"/>
    <w:rsid w:val="00FD6892"/>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17A6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 w:type="paragraph" w:customStyle="1" w:styleId="Default">
    <w:name w:val="Default"/>
    <w:rsid w:val="003874C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0DC0F-F8A8-4624-93AF-3C2659AD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11</Pages>
  <Words>4583</Words>
  <Characters>26125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Тимофеева Елена Александровна</cp:lastModifiedBy>
  <cp:revision>435</cp:revision>
  <cp:lastPrinted>2025-09-23T06:58:00Z</cp:lastPrinted>
  <dcterms:created xsi:type="dcterms:W3CDTF">2023-06-19T06:28:00Z</dcterms:created>
  <dcterms:modified xsi:type="dcterms:W3CDTF">2026-03-16T10:00:00Z</dcterms:modified>
</cp:coreProperties>
</file>